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3E6" w:rsidRPr="004B03E6" w:rsidRDefault="004B03E6" w:rsidP="004B03E6">
      <w:pPr>
        <w:jc w:val="center"/>
        <w:rPr>
          <w:sz w:val="96"/>
          <w:szCs w:val="96"/>
        </w:rPr>
      </w:pPr>
      <w:proofErr w:type="spellStart"/>
      <w:r w:rsidRPr="004B03E6">
        <w:rPr>
          <w:sz w:val="96"/>
          <w:szCs w:val="96"/>
        </w:rPr>
        <w:t>Γεωπάρκα</w:t>
      </w:r>
      <w:proofErr w:type="spellEnd"/>
    </w:p>
    <w:p w:rsidR="004B03E6" w:rsidRDefault="004B03E6">
      <w:pPr>
        <w:rPr>
          <w:sz w:val="36"/>
          <w:szCs w:val="36"/>
        </w:rPr>
      </w:pPr>
    </w:p>
    <w:p w:rsidR="004B03E6" w:rsidRDefault="004B03E6">
      <w:pPr>
        <w:rPr>
          <w:sz w:val="36"/>
          <w:szCs w:val="36"/>
        </w:rPr>
      </w:pPr>
      <w:r>
        <w:rPr>
          <w:sz w:val="36"/>
          <w:szCs w:val="36"/>
        </w:rPr>
        <w:t xml:space="preserve">Τι είναι τα </w:t>
      </w:r>
      <w:proofErr w:type="spellStart"/>
      <w:r>
        <w:rPr>
          <w:sz w:val="36"/>
          <w:szCs w:val="36"/>
        </w:rPr>
        <w:t>γεωπάρκα</w:t>
      </w:r>
      <w:proofErr w:type="spellEnd"/>
      <w:r>
        <w:rPr>
          <w:sz w:val="36"/>
          <w:szCs w:val="36"/>
        </w:rPr>
        <w:t>;</w:t>
      </w:r>
    </w:p>
    <w:p w:rsidR="004B03E6" w:rsidRDefault="004B03E6" w:rsidP="004B03E6">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color w:val="5C5C5C"/>
          <w:sz w:val="21"/>
          <w:szCs w:val="21"/>
        </w:rPr>
        <w:t>Τα </w:t>
      </w:r>
      <w:proofErr w:type="spellStart"/>
      <w:r>
        <w:rPr>
          <w:rStyle w:val="a4"/>
          <w:rFonts w:ascii="Arial" w:hAnsi="Arial" w:cs="Arial"/>
          <w:color w:val="5C5C5C"/>
          <w:sz w:val="21"/>
          <w:szCs w:val="21"/>
        </w:rPr>
        <w:t>γεωπάρκα</w:t>
      </w:r>
      <w:proofErr w:type="spellEnd"/>
      <w:r>
        <w:rPr>
          <w:rFonts w:ascii="Arial" w:hAnsi="Arial" w:cs="Arial"/>
          <w:color w:val="5C5C5C"/>
          <w:sz w:val="21"/>
          <w:szCs w:val="21"/>
        </w:rPr>
        <w:t xml:space="preserve"> είναι περιοχές που στοχεύουν στην προστασία και ανάδειξη του συνόλου των στοιχείων της κληρονομιάς της Γης, με έμφαση στα πετρώματα και το ανάγλυφο και τη χρήση τους για τη βιώσιμη τοπική ανάπτυξη αγροτικών περιοχών. </w:t>
      </w:r>
    </w:p>
    <w:p w:rsidR="004B03E6" w:rsidRDefault="007C45F0" w:rsidP="004B03E6">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noProof/>
          <w:color w:val="5C5C5C"/>
          <w:sz w:val="21"/>
          <w:szCs w:val="21"/>
        </w:rPr>
        <w:drawing>
          <wp:anchor distT="0" distB="0" distL="114300" distR="114300" simplePos="0" relativeHeight="251659264" behindDoc="0" locked="0" layoutInCell="1" allowOverlap="1">
            <wp:simplePos x="0" y="0"/>
            <wp:positionH relativeFrom="column">
              <wp:posOffset>676275</wp:posOffset>
            </wp:positionH>
            <wp:positionV relativeFrom="paragraph">
              <wp:posOffset>693420</wp:posOffset>
            </wp:positionV>
            <wp:extent cx="3600450" cy="2581275"/>
            <wp:effectExtent l="19050" t="0" r="0" b="0"/>
            <wp:wrapTopAndBottom/>
            <wp:docPr id="2" name="1 - Εικόνα" descr="2017-12-21_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2048.png"/>
                    <pic:cNvPicPr/>
                  </pic:nvPicPr>
                  <pic:blipFill>
                    <a:blip r:embed="rId4"/>
                    <a:stretch>
                      <a:fillRect/>
                    </a:stretch>
                  </pic:blipFill>
                  <pic:spPr>
                    <a:xfrm>
                      <a:off x="0" y="0"/>
                      <a:ext cx="3600450" cy="2581275"/>
                    </a:xfrm>
                    <a:prstGeom prst="rect">
                      <a:avLst/>
                    </a:prstGeom>
                  </pic:spPr>
                </pic:pic>
              </a:graphicData>
            </a:graphic>
          </wp:anchor>
        </w:drawing>
      </w:r>
      <w:r w:rsidR="004B03E6">
        <w:rPr>
          <w:rFonts w:ascii="Arial" w:hAnsi="Arial" w:cs="Arial"/>
          <w:color w:val="5C5C5C"/>
          <w:sz w:val="21"/>
          <w:szCs w:val="21"/>
        </w:rPr>
        <w:t xml:space="preserve">Βασικοί τους στόχοι είναι η βιώσιμη διαχείριση των περιοχών τους και η στήριξη της τοπικής οικονομίας και των προϊόντων μέσα από την ανάπτυξη εναλλακτικών μορφών τουρισμού, όπως ο </w:t>
      </w:r>
      <w:proofErr w:type="spellStart"/>
      <w:r w:rsidR="004B03E6">
        <w:rPr>
          <w:rFonts w:ascii="Arial" w:hAnsi="Arial" w:cs="Arial"/>
          <w:color w:val="5C5C5C"/>
          <w:sz w:val="21"/>
          <w:szCs w:val="21"/>
        </w:rPr>
        <w:t>Γεω</w:t>
      </w:r>
      <w:proofErr w:type="spellEnd"/>
      <w:r w:rsidR="004B03E6">
        <w:rPr>
          <w:rFonts w:ascii="Arial" w:hAnsi="Arial" w:cs="Arial"/>
          <w:color w:val="5C5C5C"/>
          <w:sz w:val="21"/>
          <w:szCs w:val="21"/>
        </w:rPr>
        <w:t>-τουρισμός.</w:t>
      </w:r>
      <w:r w:rsidRPr="007C45F0">
        <w:rPr>
          <w:rFonts w:ascii="Roboto Condensed" w:hAnsi="Roboto Condensed"/>
          <w:color w:val="444444"/>
          <w:shd w:val="clear" w:color="auto" w:fill="FFFFFF"/>
        </w:rPr>
        <w:t xml:space="preserve"> </w:t>
      </w:r>
    </w:p>
    <w:p w:rsidR="00475DCB" w:rsidRDefault="00475DCB" w:rsidP="00475DCB">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color w:val="5C5C5C"/>
          <w:sz w:val="21"/>
          <w:szCs w:val="21"/>
        </w:rPr>
        <w:tab/>
      </w:r>
    </w:p>
    <w:p w:rsidR="00475DCB" w:rsidRDefault="00475DCB" w:rsidP="00475DCB">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color w:val="5C5C5C"/>
          <w:sz w:val="21"/>
          <w:szCs w:val="21"/>
        </w:rPr>
        <w:t xml:space="preserve">      </w:t>
      </w:r>
      <w:r w:rsidR="007C45F0">
        <w:rPr>
          <w:rFonts w:ascii="Arial" w:hAnsi="Arial" w:cs="Arial"/>
          <w:color w:val="5C5C5C"/>
          <w:sz w:val="21"/>
          <w:szCs w:val="21"/>
        </w:rPr>
        <w:t xml:space="preserve">                             </w:t>
      </w:r>
      <w:r>
        <w:rPr>
          <w:rFonts w:ascii="Arial" w:hAnsi="Arial" w:cs="Arial"/>
          <w:color w:val="5C5C5C"/>
          <w:sz w:val="21"/>
          <w:szCs w:val="21"/>
        </w:rPr>
        <w:t xml:space="preserve">Χάρτης ευρωπαϊκών </w:t>
      </w:r>
      <w:proofErr w:type="spellStart"/>
      <w:r>
        <w:rPr>
          <w:rFonts w:ascii="Arial" w:hAnsi="Arial" w:cs="Arial"/>
          <w:color w:val="5C5C5C"/>
          <w:sz w:val="21"/>
          <w:szCs w:val="21"/>
        </w:rPr>
        <w:t>γεωπάρκων</w:t>
      </w:r>
      <w:proofErr w:type="spellEnd"/>
    </w:p>
    <w:p w:rsidR="00475DCB" w:rsidRDefault="00475DCB" w:rsidP="00475DCB">
      <w:pPr>
        <w:pStyle w:val="Web"/>
        <w:shd w:val="clear" w:color="auto" w:fill="FFFFFF"/>
        <w:tabs>
          <w:tab w:val="left" w:pos="5580"/>
        </w:tabs>
        <w:spacing w:before="240" w:beforeAutospacing="0" w:after="240" w:afterAutospacing="0"/>
        <w:jc w:val="both"/>
        <w:rPr>
          <w:rFonts w:ascii="Arial" w:hAnsi="Arial" w:cs="Arial"/>
          <w:color w:val="5C5C5C"/>
          <w:sz w:val="21"/>
          <w:szCs w:val="21"/>
        </w:rPr>
      </w:pPr>
    </w:p>
    <w:p w:rsidR="007C45F0" w:rsidRDefault="007C45F0" w:rsidP="004B03E6">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color w:val="5C5C5C"/>
          <w:sz w:val="21"/>
          <w:szCs w:val="21"/>
        </w:rPr>
        <w:t xml:space="preserve">Στον παραπάνω χάρτη βλέπουμε τα </w:t>
      </w:r>
      <w:proofErr w:type="spellStart"/>
      <w:r>
        <w:rPr>
          <w:rFonts w:ascii="Arial" w:hAnsi="Arial" w:cs="Arial"/>
          <w:color w:val="5C5C5C"/>
          <w:sz w:val="21"/>
          <w:szCs w:val="21"/>
        </w:rPr>
        <w:t>γεωπάρκα</w:t>
      </w:r>
      <w:proofErr w:type="spellEnd"/>
      <w:r>
        <w:rPr>
          <w:rFonts w:ascii="Arial" w:hAnsi="Arial" w:cs="Arial"/>
          <w:color w:val="5C5C5C"/>
          <w:sz w:val="21"/>
          <w:szCs w:val="21"/>
        </w:rPr>
        <w:t xml:space="preserve"> της Ευρώπης, τα οποία είναι 70 από 23 ευρωπαϊκές χώρες.</w:t>
      </w:r>
    </w:p>
    <w:p w:rsidR="004B03E6" w:rsidRDefault="004B03E6" w:rsidP="004B03E6">
      <w:pPr>
        <w:pStyle w:val="Web"/>
        <w:shd w:val="clear" w:color="auto" w:fill="FFFFFF"/>
        <w:spacing w:before="240" w:beforeAutospacing="0" w:after="240" w:afterAutospacing="0"/>
        <w:jc w:val="both"/>
        <w:rPr>
          <w:rFonts w:ascii="Arial" w:hAnsi="Arial" w:cs="Arial"/>
          <w:color w:val="5C5C5C"/>
          <w:sz w:val="21"/>
          <w:szCs w:val="21"/>
          <w:lang w:val="en-US"/>
        </w:rPr>
      </w:pPr>
      <w:r>
        <w:rPr>
          <w:rFonts w:ascii="Arial" w:hAnsi="Arial" w:cs="Arial"/>
          <w:color w:val="5C5C5C"/>
          <w:sz w:val="21"/>
          <w:szCs w:val="21"/>
        </w:rPr>
        <w:t xml:space="preserve">Τα </w:t>
      </w:r>
      <w:proofErr w:type="spellStart"/>
      <w:r>
        <w:rPr>
          <w:rFonts w:ascii="Arial" w:hAnsi="Arial" w:cs="Arial"/>
          <w:color w:val="5C5C5C"/>
          <w:sz w:val="21"/>
          <w:szCs w:val="21"/>
        </w:rPr>
        <w:t>γεωπάρκα</w:t>
      </w:r>
      <w:proofErr w:type="spellEnd"/>
      <w:r>
        <w:rPr>
          <w:rFonts w:ascii="Arial" w:hAnsi="Arial" w:cs="Arial"/>
          <w:color w:val="5C5C5C"/>
          <w:sz w:val="21"/>
          <w:szCs w:val="21"/>
        </w:rPr>
        <w:t xml:space="preserve"> ιδρύθηκαν σαν θεσμός το 2000 από τέσσερις αγροτικές περιοχές της Ευρώπης ανάμεσα στις οποίες και το Απολιθωμένο Δάσος Λέσβου με τη δημιουργία του </w:t>
      </w:r>
      <w:hyperlink r:id="rId5" w:tgtFrame="_blank" w:history="1">
        <w:r>
          <w:rPr>
            <w:rStyle w:val="-"/>
            <w:rFonts w:ascii="Arial" w:hAnsi="Arial" w:cs="Arial"/>
            <w:b/>
            <w:bCs/>
            <w:color w:val="A11C4C"/>
            <w:sz w:val="21"/>
            <w:szCs w:val="21"/>
            <w:u w:val="none"/>
          </w:rPr>
          <w:t xml:space="preserve">Δικτύου των Ευρωπαϊκών </w:t>
        </w:r>
        <w:proofErr w:type="spellStart"/>
        <w:r>
          <w:rPr>
            <w:rStyle w:val="-"/>
            <w:rFonts w:ascii="Arial" w:hAnsi="Arial" w:cs="Arial"/>
            <w:b/>
            <w:bCs/>
            <w:color w:val="A11C4C"/>
            <w:sz w:val="21"/>
            <w:szCs w:val="21"/>
            <w:u w:val="none"/>
          </w:rPr>
          <w:t>Γεωπάρκων</w:t>
        </w:r>
        <w:proofErr w:type="spellEnd"/>
      </w:hyperlink>
      <w:r>
        <w:rPr>
          <w:rFonts w:ascii="Arial" w:hAnsi="Arial" w:cs="Arial"/>
          <w:color w:val="5C5C5C"/>
          <w:sz w:val="21"/>
          <w:szCs w:val="21"/>
        </w:rPr>
        <w:t xml:space="preserve"> . Το 2004 η UNESCO αναγνωρίζοντας το ρόλο τους έθεσε τα Ευρωπαϊκά </w:t>
      </w:r>
      <w:proofErr w:type="spellStart"/>
      <w:r>
        <w:rPr>
          <w:rFonts w:ascii="Arial" w:hAnsi="Arial" w:cs="Arial"/>
          <w:color w:val="5C5C5C"/>
          <w:sz w:val="21"/>
          <w:szCs w:val="21"/>
        </w:rPr>
        <w:t>γεωπάρκα</w:t>
      </w:r>
      <w:proofErr w:type="spellEnd"/>
      <w:r>
        <w:rPr>
          <w:rFonts w:ascii="Arial" w:hAnsi="Arial" w:cs="Arial"/>
          <w:color w:val="5C5C5C"/>
          <w:sz w:val="21"/>
          <w:szCs w:val="21"/>
        </w:rPr>
        <w:t xml:space="preserve"> υπό την αιγίδα της και δημιούργησε με πρότυπο αυτά το δίκτυο των </w:t>
      </w:r>
      <w:r>
        <w:rPr>
          <w:rStyle w:val="a4"/>
          <w:rFonts w:ascii="Arial" w:hAnsi="Arial" w:cs="Arial"/>
          <w:color w:val="5C5C5C"/>
          <w:sz w:val="21"/>
          <w:szCs w:val="21"/>
        </w:rPr>
        <w:t xml:space="preserve">Παγκόσμιων </w:t>
      </w:r>
      <w:proofErr w:type="spellStart"/>
      <w:r>
        <w:rPr>
          <w:rStyle w:val="a4"/>
          <w:rFonts w:ascii="Arial" w:hAnsi="Arial" w:cs="Arial"/>
          <w:color w:val="5C5C5C"/>
          <w:sz w:val="21"/>
          <w:szCs w:val="21"/>
        </w:rPr>
        <w:t>Γεωπάρκων</w:t>
      </w:r>
      <w:proofErr w:type="spellEnd"/>
      <w:r w:rsidR="007C45F0">
        <w:rPr>
          <w:rStyle w:val="a4"/>
          <w:rFonts w:ascii="Arial" w:hAnsi="Arial" w:cs="Arial"/>
          <w:color w:val="5C5C5C"/>
          <w:sz w:val="21"/>
          <w:szCs w:val="21"/>
        </w:rPr>
        <w:t xml:space="preserve"> ( ανέρχονται στα  130 περίπου) </w:t>
      </w:r>
      <w:r>
        <w:rPr>
          <w:rFonts w:ascii="Arial" w:hAnsi="Arial" w:cs="Arial"/>
          <w:color w:val="5C5C5C"/>
          <w:sz w:val="21"/>
          <w:szCs w:val="21"/>
        </w:rPr>
        <w:t>.</w:t>
      </w:r>
      <w:r w:rsidR="00B27BFB">
        <w:rPr>
          <w:rFonts w:ascii="Arial" w:hAnsi="Arial" w:cs="Arial"/>
          <w:color w:val="5C5C5C"/>
          <w:sz w:val="21"/>
          <w:szCs w:val="21"/>
        </w:rPr>
        <w:t xml:space="preserve"> </w:t>
      </w:r>
    </w:p>
    <w:p w:rsidR="007C45F0" w:rsidRPr="007C45F0" w:rsidRDefault="007C45F0" w:rsidP="004B03E6">
      <w:pPr>
        <w:pStyle w:val="Web"/>
        <w:shd w:val="clear" w:color="auto" w:fill="FFFFFF"/>
        <w:spacing w:before="240" w:beforeAutospacing="0" w:after="240" w:afterAutospacing="0"/>
        <w:jc w:val="both"/>
        <w:rPr>
          <w:rFonts w:ascii="Arial" w:hAnsi="Arial" w:cs="Arial"/>
          <w:color w:val="5C5C5C"/>
          <w:sz w:val="21"/>
          <w:szCs w:val="21"/>
        </w:rPr>
      </w:pPr>
    </w:p>
    <w:p w:rsidR="00475DCB" w:rsidRDefault="00475DCB" w:rsidP="004B03E6">
      <w:pPr>
        <w:pStyle w:val="Web"/>
        <w:shd w:val="clear" w:color="auto" w:fill="FFFFFF"/>
        <w:spacing w:before="240" w:beforeAutospacing="0" w:after="240" w:afterAutospacing="0"/>
        <w:jc w:val="both"/>
        <w:rPr>
          <w:rFonts w:ascii="Arial" w:hAnsi="Arial" w:cs="Arial"/>
          <w:color w:val="5C5C5C"/>
          <w:sz w:val="21"/>
          <w:szCs w:val="21"/>
        </w:rPr>
      </w:pPr>
      <w:r>
        <w:rPr>
          <w:rFonts w:ascii="Arial" w:hAnsi="Arial" w:cs="Arial"/>
          <w:color w:val="5C5C5C"/>
          <w:sz w:val="21"/>
          <w:szCs w:val="21"/>
        </w:rPr>
        <w:t xml:space="preserve">Περισσότερες πληροφορίες για τα ευρωπαϊκά </w:t>
      </w:r>
      <w:proofErr w:type="spellStart"/>
      <w:r>
        <w:rPr>
          <w:rFonts w:ascii="Arial" w:hAnsi="Arial" w:cs="Arial"/>
          <w:color w:val="5C5C5C"/>
          <w:sz w:val="21"/>
          <w:szCs w:val="21"/>
        </w:rPr>
        <w:t>γεωπάρκα</w:t>
      </w:r>
      <w:proofErr w:type="spellEnd"/>
      <w:r>
        <w:rPr>
          <w:rFonts w:ascii="Arial" w:hAnsi="Arial" w:cs="Arial"/>
          <w:color w:val="5C5C5C"/>
          <w:sz w:val="21"/>
          <w:szCs w:val="21"/>
        </w:rPr>
        <w:t xml:space="preserve"> θα βρείτε  </w:t>
      </w:r>
      <w:hyperlink r:id="rId6" w:history="1">
        <w:r w:rsidRPr="00475DCB">
          <w:rPr>
            <w:rStyle w:val="-"/>
            <w:rFonts w:ascii="Arial" w:hAnsi="Arial" w:cs="Arial"/>
            <w:sz w:val="36"/>
            <w:szCs w:val="36"/>
          </w:rPr>
          <w:t>εδώ</w:t>
        </w:r>
      </w:hyperlink>
    </w:p>
    <w:p w:rsidR="004B03E6" w:rsidRDefault="004B03E6" w:rsidP="004B03E6">
      <w:pPr>
        <w:pStyle w:val="Web"/>
        <w:shd w:val="clear" w:color="auto" w:fill="FFFFFF"/>
        <w:spacing w:before="240" w:beforeAutospacing="0" w:after="240" w:afterAutospacing="0"/>
        <w:jc w:val="both"/>
        <w:rPr>
          <w:rFonts w:ascii="Arial" w:hAnsi="Arial" w:cs="Arial"/>
          <w:color w:val="5C5C5C"/>
          <w:sz w:val="21"/>
          <w:szCs w:val="21"/>
        </w:rPr>
      </w:pPr>
    </w:p>
    <w:p w:rsidR="004B03E6" w:rsidRPr="004B03E6" w:rsidRDefault="004B03E6">
      <w:pPr>
        <w:rPr>
          <w:sz w:val="36"/>
          <w:szCs w:val="36"/>
        </w:rPr>
      </w:pPr>
      <w:r w:rsidRPr="004B03E6">
        <w:rPr>
          <w:sz w:val="36"/>
          <w:szCs w:val="36"/>
        </w:rPr>
        <w:t xml:space="preserve">Χάρτης </w:t>
      </w:r>
      <w:r w:rsidR="00475DCB">
        <w:rPr>
          <w:sz w:val="36"/>
          <w:szCs w:val="36"/>
        </w:rPr>
        <w:t xml:space="preserve"> ελληνικών </w:t>
      </w:r>
      <w:proofErr w:type="spellStart"/>
      <w:r w:rsidRPr="004B03E6">
        <w:rPr>
          <w:sz w:val="36"/>
          <w:szCs w:val="36"/>
        </w:rPr>
        <w:t>γεωπάρκων</w:t>
      </w:r>
      <w:proofErr w:type="spellEnd"/>
      <w:r w:rsidR="00475DCB">
        <w:rPr>
          <w:sz w:val="36"/>
          <w:szCs w:val="36"/>
        </w:rPr>
        <w:t xml:space="preserve"> </w:t>
      </w:r>
    </w:p>
    <w:p w:rsidR="004B03E6" w:rsidRDefault="004B03E6">
      <w:r>
        <w:rPr>
          <w:noProof/>
        </w:rPr>
        <w:drawing>
          <wp:anchor distT="0" distB="0" distL="114300" distR="114300" simplePos="0" relativeHeight="251658240" behindDoc="0" locked="0" layoutInCell="1" allowOverlap="1">
            <wp:simplePos x="0" y="0"/>
            <wp:positionH relativeFrom="column">
              <wp:posOffset>-142875</wp:posOffset>
            </wp:positionH>
            <wp:positionV relativeFrom="paragraph">
              <wp:posOffset>361950</wp:posOffset>
            </wp:positionV>
            <wp:extent cx="5274310" cy="2524125"/>
            <wp:effectExtent l="19050" t="0" r="2540" b="0"/>
            <wp:wrapSquare wrapText="bothSides"/>
            <wp:docPr id="1" name="0 - Εικόνα" descr="2017-12-21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1_2019.png"/>
                    <pic:cNvPicPr/>
                  </pic:nvPicPr>
                  <pic:blipFill>
                    <a:blip r:embed="rId7"/>
                    <a:stretch>
                      <a:fillRect/>
                    </a:stretch>
                  </pic:blipFill>
                  <pic:spPr>
                    <a:xfrm>
                      <a:off x="0" y="0"/>
                      <a:ext cx="5274310" cy="2524125"/>
                    </a:xfrm>
                    <a:prstGeom prst="rect">
                      <a:avLst/>
                    </a:prstGeom>
                  </pic:spPr>
                </pic:pic>
              </a:graphicData>
            </a:graphic>
          </wp:anchor>
        </w:drawing>
      </w:r>
    </w:p>
    <w:p w:rsidR="004B03E6" w:rsidRPr="004B03E6" w:rsidRDefault="004B03E6" w:rsidP="004B03E6"/>
    <w:p w:rsidR="00475DCB" w:rsidRPr="006C1D2E" w:rsidRDefault="00475DCB" w:rsidP="00475DCB">
      <w:pPr>
        <w:rPr>
          <w:rFonts w:ascii="Helvetica" w:hAnsi="Helvetica" w:cs="Helvetica"/>
          <w:color w:val="333333"/>
          <w:sz w:val="28"/>
          <w:szCs w:val="28"/>
          <w:shd w:val="clear" w:color="auto" w:fill="FFFFFF"/>
        </w:rPr>
      </w:pPr>
      <w:r w:rsidRPr="006C1D2E">
        <w:rPr>
          <w:rFonts w:ascii="Helvetica" w:hAnsi="Helvetica" w:cs="Helvetica"/>
          <w:color w:val="333333"/>
          <w:sz w:val="28"/>
          <w:szCs w:val="28"/>
          <w:shd w:val="clear" w:color="auto" w:fill="FFFFFF"/>
        </w:rPr>
        <w:t xml:space="preserve">Πέντε περιοχές της Ελλάδας  έχουν αναγνωρισθεί ως </w:t>
      </w:r>
      <w:proofErr w:type="spellStart"/>
      <w:r w:rsidRPr="006C1D2E">
        <w:rPr>
          <w:rFonts w:ascii="Helvetica" w:hAnsi="Helvetica" w:cs="Helvetica"/>
          <w:color w:val="333333"/>
          <w:sz w:val="28"/>
          <w:szCs w:val="28"/>
          <w:shd w:val="clear" w:color="auto" w:fill="FFFFFF"/>
        </w:rPr>
        <w:t>Γεωπάρκα</w:t>
      </w:r>
      <w:proofErr w:type="spellEnd"/>
      <w:r w:rsidRPr="006C1D2E">
        <w:rPr>
          <w:rFonts w:ascii="Helvetica" w:hAnsi="Helvetica" w:cs="Helvetica"/>
          <w:color w:val="333333"/>
          <w:sz w:val="28"/>
          <w:szCs w:val="28"/>
          <w:shd w:val="clear" w:color="auto" w:fill="FFFFFF"/>
        </w:rPr>
        <w:t>. Αυτές  είναι:</w:t>
      </w:r>
    </w:p>
    <w:p w:rsidR="00475DCB" w:rsidRPr="006C1D2E" w:rsidRDefault="006C1D2E" w:rsidP="00475DCB">
      <w:pPr>
        <w:rPr>
          <w:rFonts w:ascii="Helvetica" w:hAnsi="Helvetica" w:cs="Helvetica"/>
          <w:color w:val="333333"/>
          <w:sz w:val="28"/>
          <w:szCs w:val="28"/>
          <w:shd w:val="clear" w:color="auto" w:fill="FFFFFF"/>
        </w:rPr>
      </w:pPr>
      <w:r>
        <w:rPr>
          <w:rFonts w:ascii="Helvetica" w:hAnsi="Helvetica" w:cs="Helvetica"/>
          <w:color w:val="333333"/>
          <w:sz w:val="28"/>
          <w:szCs w:val="28"/>
          <w:shd w:val="clear" w:color="auto" w:fill="FFFFFF"/>
        </w:rPr>
        <w:t>Τ</w:t>
      </w:r>
      <w:r w:rsidR="00475DCB" w:rsidRPr="006C1D2E">
        <w:rPr>
          <w:rFonts w:ascii="Helvetica" w:hAnsi="Helvetica" w:cs="Helvetica"/>
          <w:color w:val="333333"/>
          <w:sz w:val="28"/>
          <w:szCs w:val="28"/>
          <w:shd w:val="clear" w:color="auto" w:fill="FFFFFF"/>
        </w:rPr>
        <w:t>ο Απολιθωμένο Δάσος Λέσβου (2000),</w:t>
      </w:r>
    </w:p>
    <w:p w:rsidR="00475DCB" w:rsidRPr="006C1D2E" w:rsidRDefault="006C1D2E" w:rsidP="00475DCB">
      <w:pPr>
        <w:rPr>
          <w:rFonts w:ascii="Helvetica" w:hAnsi="Helvetica" w:cs="Helvetica"/>
          <w:color w:val="333333"/>
          <w:sz w:val="28"/>
          <w:szCs w:val="28"/>
          <w:shd w:val="clear" w:color="auto" w:fill="FFFFFF"/>
        </w:rPr>
      </w:pPr>
      <w:r>
        <w:rPr>
          <w:rFonts w:ascii="Helvetica" w:hAnsi="Helvetica" w:cs="Helvetica"/>
          <w:color w:val="333333"/>
          <w:sz w:val="28"/>
          <w:szCs w:val="28"/>
          <w:shd w:val="clear" w:color="auto" w:fill="FFFFFF"/>
        </w:rPr>
        <w:t>Τ</w:t>
      </w:r>
      <w:r w:rsidR="00475DCB" w:rsidRPr="006C1D2E">
        <w:rPr>
          <w:rFonts w:ascii="Helvetica" w:hAnsi="Helvetica" w:cs="Helvetica"/>
          <w:color w:val="333333"/>
          <w:sz w:val="28"/>
          <w:szCs w:val="28"/>
          <w:shd w:val="clear" w:color="auto" w:fill="FFFFFF"/>
        </w:rPr>
        <w:t>ο Φυσικό Πάρκο Ψηλορείτη (2001),</w:t>
      </w:r>
    </w:p>
    <w:p w:rsidR="00475DCB" w:rsidRPr="006C1D2E" w:rsidRDefault="006C1D2E" w:rsidP="00475DCB">
      <w:pPr>
        <w:rPr>
          <w:rFonts w:ascii="Helvetica" w:hAnsi="Helvetica" w:cs="Helvetica"/>
          <w:color w:val="333333"/>
          <w:sz w:val="28"/>
          <w:szCs w:val="28"/>
          <w:shd w:val="clear" w:color="auto" w:fill="FFFFFF"/>
        </w:rPr>
      </w:pPr>
      <w:r>
        <w:rPr>
          <w:rFonts w:ascii="Helvetica" w:hAnsi="Helvetica" w:cs="Helvetica"/>
          <w:color w:val="333333"/>
          <w:sz w:val="28"/>
          <w:szCs w:val="28"/>
          <w:shd w:val="clear" w:color="auto" w:fill="FFFFFF"/>
        </w:rPr>
        <w:t>Τ</w:t>
      </w:r>
      <w:r w:rsidR="00475DCB" w:rsidRPr="006C1D2E">
        <w:rPr>
          <w:rFonts w:ascii="Helvetica" w:hAnsi="Helvetica" w:cs="Helvetica"/>
          <w:color w:val="333333"/>
          <w:sz w:val="28"/>
          <w:szCs w:val="28"/>
          <w:shd w:val="clear" w:color="auto" w:fill="FFFFFF"/>
        </w:rPr>
        <w:t xml:space="preserve">ο Εθνικό Πάρκο Χελμού – </w:t>
      </w:r>
      <w:proofErr w:type="spellStart"/>
      <w:r w:rsidR="00475DCB" w:rsidRPr="006C1D2E">
        <w:rPr>
          <w:rFonts w:ascii="Helvetica" w:hAnsi="Helvetica" w:cs="Helvetica"/>
          <w:color w:val="333333"/>
          <w:sz w:val="28"/>
          <w:szCs w:val="28"/>
          <w:shd w:val="clear" w:color="auto" w:fill="FFFFFF"/>
        </w:rPr>
        <w:t>Βουραϊκού</w:t>
      </w:r>
      <w:proofErr w:type="spellEnd"/>
      <w:r w:rsidR="00475DCB" w:rsidRPr="006C1D2E">
        <w:rPr>
          <w:rFonts w:ascii="Helvetica" w:hAnsi="Helvetica" w:cs="Helvetica"/>
          <w:color w:val="333333"/>
          <w:sz w:val="28"/>
          <w:szCs w:val="28"/>
          <w:shd w:val="clear" w:color="auto" w:fill="FFFFFF"/>
        </w:rPr>
        <w:t xml:space="preserve"> (2009), </w:t>
      </w:r>
    </w:p>
    <w:p w:rsidR="00475DCB" w:rsidRPr="006C1D2E" w:rsidRDefault="006C1D2E" w:rsidP="00475DCB">
      <w:pPr>
        <w:rPr>
          <w:rFonts w:ascii="Helvetica" w:hAnsi="Helvetica" w:cs="Helvetica"/>
          <w:color w:val="333333"/>
          <w:sz w:val="28"/>
          <w:szCs w:val="28"/>
          <w:shd w:val="clear" w:color="auto" w:fill="FFFFFF"/>
        </w:rPr>
      </w:pPr>
      <w:r>
        <w:rPr>
          <w:rFonts w:ascii="Helvetica" w:hAnsi="Helvetica" w:cs="Helvetica"/>
          <w:color w:val="333333"/>
          <w:sz w:val="28"/>
          <w:szCs w:val="28"/>
          <w:shd w:val="clear" w:color="auto" w:fill="FFFFFF"/>
        </w:rPr>
        <w:t xml:space="preserve">Η </w:t>
      </w:r>
      <w:r w:rsidR="00475DCB" w:rsidRPr="006C1D2E">
        <w:rPr>
          <w:rFonts w:ascii="Helvetica" w:hAnsi="Helvetica" w:cs="Helvetica"/>
          <w:color w:val="333333"/>
          <w:sz w:val="28"/>
          <w:szCs w:val="28"/>
          <w:shd w:val="clear" w:color="auto" w:fill="FFFFFF"/>
        </w:rPr>
        <w:t xml:space="preserve">περιοχή του Εθνικού Δρυμού Βίκου – Αώου (2010) και </w:t>
      </w:r>
    </w:p>
    <w:p w:rsidR="00475DCB" w:rsidRPr="006C1D2E" w:rsidRDefault="006C1D2E" w:rsidP="00475DCB">
      <w:pPr>
        <w:rPr>
          <w:sz w:val="28"/>
          <w:szCs w:val="28"/>
        </w:rPr>
      </w:pPr>
      <w:r>
        <w:rPr>
          <w:rFonts w:ascii="Helvetica" w:hAnsi="Helvetica" w:cs="Helvetica"/>
          <w:color w:val="333333"/>
          <w:sz w:val="28"/>
          <w:szCs w:val="28"/>
          <w:shd w:val="clear" w:color="auto" w:fill="FFFFFF"/>
        </w:rPr>
        <w:t>Τ</w:t>
      </w:r>
      <w:r w:rsidR="00475DCB" w:rsidRPr="006C1D2E">
        <w:rPr>
          <w:rFonts w:ascii="Helvetica" w:hAnsi="Helvetica" w:cs="Helvetica"/>
          <w:color w:val="333333"/>
          <w:sz w:val="28"/>
          <w:szCs w:val="28"/>
          <w:shd w:val="clear" w:color="auto" w:fill="FFFFFF"/>
        </w:rPr>
        <w:t>ο Φυσικό Πάρκο Σητείας(2015).</w:t>
      </w:r>
    </w:p>
    <w:p w:rsidR="004B03E6" w:rsidRPr="004B03E6" w:rsidRDefault="004B03E6" w:rsidP="004B03E6"/>
    <w:p w:rsidR="004B03E6" w:rsidRDefault="004B03E6" w:rsidP="00B27BFB">
      <w:pPr>
        <w:jc w:val="center"/>
        <w:rPr>
          <w:sz w:val="44"/>
          <w:szCs w:val="44"/>
        </w:rPr>
      </w:pPr>
      <w:r w:rsidRPr="00B27BFB">
        <w:rPr>
          <w:sz w:val="36"/>
          <w:szCs w:val="36"/>
        </w:rPr>
        <w:t xml:space="preserve">Για να δείτε φωτογραφίες από τα </w:t>
      </w:r>
      <w:proofErr w:type="spellStart"/>
      <w:r w:rsidRPr="00B27BFB">
        <w:rPr>
          <w:sz w:val="36"/>
          <w:szCs w:val="36"/>
        </w:rPr>
        <w:t>γεωπάρκα</w:t>
      </w:r>
      <w:proofErr w:type="spellEnd"/>
      <w:r w:rsidRPr="00B27BFB">
        <w:rPr>
          <w:sz w:val="36"/>
          <w:szCs w:val="36"/>
        </w:rPr>
        <w:t xml:space="preserve"> της Ελλάδας πατήστε</w:t>
      </w:r>
      <w:r>
        <w:t xml:space="preserve"> </w:t>
      </w:r>
      <w:r w:rsidR="00B27BFB">
        <w:t xml:space="preserve"> </w:t>
      </w:r>
      <w:hyperlink r:id="rId8" w:history="1">
        <w:r w:rsidRPr="004B03E6">
          <w:rPr>
            <w:rStyle w:val="-"/>
            <w:sz w:val="44"/>
            <w:szCs w:val="44"/>
          </w:rPr>
          <w:t>εδώ</w:t>
        </w:r>
      </w:hyperlink>
    </w:p>
    <w:p w:rsidR="00475DCB" w:rsidRDefault="00475DCB" w:rsidP="00B27BFB">
      <w:pPr>
        <w:jc w:val="center"/>
        <w:rPr>
          <w:sz w:val="44"/>
          <w:szCs w:val="44"/>
        </w:rPr>
      </w:pPr>
    </w:p>
    <w:p w:rsidR="006C1D2E" w:rsidRDefault="006C1D2E" w:rsidP="006C1D2E">
      <w:pPr>
        <w:jc w:val="center"/>
        <w:rPr>
          <w:sz w:val="44"/>
          <w:szCs w:val="44"/>
        </w:rPr>
      </w:pPr>
    </w:p>
    <w:p w:rsidR="006C1D2E" w:rsidRPr="006C1D2E" w:rsidRDefault="006C1D2E" w:rsidP="006C1D2E">
      <w:pPr>
        <w:jc w:val="center"/>
        <w:rPr>
          <w:sz w:val="72"/>
          <w:szCs w:val="72"/>
        </w:rPr>
      </w:pPr>
      <w:proofErr w:type="spellStart"/>
      <w:r w:rsidRPr="006C1D2E">
        <w:rPr>
          <w:sz w:val="72"/>
          <w:szCs w:val="72"/>
        </w:rPr>
        <w:lastRenderedPageBreak/>
        <w:t>Γεωπάρκα</w:t>
      </w:r>
      <w:proofErr w:type="spellEnd"/>
      <w:r w:rsidRPr="006C1D2E">
        <w:rPr>
          <w:sz w:val="72"/>
          <w:szCs w:val="72"/>
        </w:rPr>
        <w:t xml:space="preserve"> της Ελλάδας</w:t>
      </w:r>
    </w:p>
    <w:p w:rsidR="006C1D2E" w:rsidRDefault="00047244" w:rsidP="006C1D2E">
      <w:pPr>
        <w:rPr>
          <w:sz w:val="40"/>
          <w:szCs w:val="40"/>
        </w:rPr>
      </w:pPr>
      <w:hyperlink r:id="rId9" w:history="1">
        <w:proofErr w:type="spellStart"/>
        <w:r w:rsidR="006C1D2E" w:rsidRPr="00684AE7">
          <w:rPr>
            <w:rStyle w:val="-"/>
            <w:sz w:val="40"/>
            <w:szCs w:val="40"/>
          </w:rPr>
          <w:t>Γεωπάρκο</w:t>
        </w:r>
        <w:proofErr w:type="spellEnd"/>
        <w:r w:rsidR="006C1D2E" w:rsidRPr="00684AE7">
          <w:rPr>
            <w:rStyle w:val="-"/>
            <w:sz w:val="40"/>
            <w:szCs w:val="40"/>
          </w:rPr>
          <w:t xml:space="preserve"> του </w:t>
        </w:r>
        <w:r w:rsidR="006C1D2E">
          <w:rPr>
            <w:rStyle w:val="-"/>
            <w:sz w:val="40"/>
            <w:szCs w:val="40"/>
          </w:rPr>
          <w:t>Απολιθωμένου Δ</w:t>
        </w:r>
        <w:r w:rsidR="006C1D2E" w:rsidRPr="00684AE7">
          <w:rPr>
            <w:rStyle w:val="-"/>
            <w:sz w:val="40"/>
            <w:szCs w:val="40"/>
          </w:rPr>
          <w:t>άσους της Λέσβου</w:t>
        </w:r>
      </w:hyperlink>
    </w:p>
    <w:p w:rsidR="006C1D2E" w:rsidRDefault="006C1D2E" w:rsidP="006C1D2E">
      <w:pPr>
        <w:jc w:val="center"/>
        <w:rPr>
          <w:sz w:val="44"/>
          <w:szCs w:val="44"/>
        </w:rPr>
      </w:pPr>
    </w:p>
    <w:p w:rsidR="00475DCB" w:rsidRDefault="006C1D2E" w:rsidP="00B27BFB">
      <w:pPr>
        <w:jc w:val="center"/>
        <w:rPr>
          <w:sz w:val="44"/>
          <w:szCs w:val="44"/>
        </w:rPr>
      </w:pPr>
      <w:r>
        <w:rPr>
          <w:noProof/>
        </w:rPr>
        <w:drawing>
          <wp:inline distT="0" distB="0" distL="0" distR="0">
            <wp:extent cx="5274310" cy="2281794"/>
            <wp:effectExtent l="19050" t="0" r="2540" b="0"/>
            <wp:docPr id="3" name="Εικόνα 1" descr="lesv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vos4"/>
                    <pic:cNvPicPr>
                      <a:picLocks noChangeAspect="1" noChangeArrowheads="1"/>
                    </pic:cNvPicPr>
                  </pic:nvPicPr>
                  <pic:blipFill>
                    <a:blip r:embed="rId10"/>
                    <a:srcRect/>
                    <a:stretch>
                      <a:fillRect/>
                    </a:stretch>
                  </pic:blipFill>
                  <pic:spPr bwMode="auto">
                    <a:xfrm>
                      <a:off x="0" y="0"/>
                      <a:ext cx="5274310" cy="2281794"/>
                    </a:xfrm>
                    <a:prstGeom prst="rect">
                      <a:avLst/>
                    </a:prstGeom>
                    <a:noFill/>
                    <a:ln w="9525">
                      <a:noFill/>
                      <a:miter lim="800000"/>
                      <a:headEnd/>
                      <a:tailEnd/>
                    </a:ln>
                  </pic:spPr>
                </pic:pic>
              </a:graphicData>
            </a:graphic>
          </wp:inline>
        </w:drawing>
      </w:r>
    </w:p>
    <w:p w:rsidR="00475DCB" w:rsidRDefault="00047244" w:rsidP="004B03E6">
      <w:pPr>
        <w:rPr>
          <w:sz w:val="44"/>
          <w:szCs w:val="44"/>
        </w:rPr>
      </w:pPr>
      <w:hyperlink r:id="rId11" w:history="1">
        <w:proofErr w:type="spellStart"/>
        <w:r w:rsidR="00475DCB" w:rsidRPr="00475DCB">
          <w:rPr>
            <w:rStyle w:val="-"/>
            <w:sz w:val="44"/>
            <w:szCs w:val="44"/>
          </w:rPr>
          <w:t>Γεωπάρκο</w:t>
        </w:r>
        <w:proofErr w:type="spellEnd"/>
        <w:r w:rsidR="00475DCB" w:rsidRPr="00475DCB">
          <w:rPr>
            <w:rStyle w:val="-"/>
            <w:sz w:val="44"/>
            <w:szCs w:val="44"/>
          </w:rPr>
          <w:t xml:space="preserve"> Ψηλορείτη</w:t>
        </w:r>
      </w:hyperlink>
    </w:p>
    <w:p w:rsidR="006C1D2E" w:rsidRDefault="006C1D2E" w:rsidP="004B03E6">
      <w:pPr>
        <w:rPr>
          <w:sz w:val="44"/>
          <w:szCs w:val="44"/>
        </w:rPr>
      </w:pPr>
      <w:r>
        <w:rPr>
          <w:noProof/>
        </w:rPr>
        <w:drawing>
          <wp:inline distT="0" distB="0" distL="0" distR="0">
            <wp:extent cx="5274310" cy="3486282"/>
            <wp:effectExtent l="19050" t="0" r="2540" b="0"/>
            <wp:docPr id="4" name="Εικόνα 4" descr="psilo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iloritis"/>
                    <pic:cNvPicPr>
                      <a:picLocks noChangeAspect="1" noChangeArrowheads="1"/>
                    </pic:cNvPicPr>
                  </pic:nvPicPr>
                  <pic:blipFill>
                    <a:blip r:embed="rId12"/>
                    <a:srcRect/>
                    <a:stretch>
                      <a:fillRect/>
                    </a:stretch>
                  </pic:blipFill>
                  <pic:spPr bwMode="auto">
                    <a:xfrm>
                      <a:off x="0" y="0"/>
                      <a:ext cx="5274310" cy="3486282"/>
                    </a:xfrm>
                    <a:prstGeom prst="rect">
                      <a:avLst/>
                    </a:prstGeom>
                    <a:noFill/>
                    <a:ln w="9525">
                      <a:noFill/>
                      <a:miter lim="800000"/>
                      <a:headEnd/>
                      <a:tailEnd/>
                    </a:ln>
                  </pic:spPr>
                </pic:pic>
              </a:graphicData>
            </a:graphic>
          </wp:inline>
        </w:drawing>
      </w:r>
    </w:p>
    <w:p w:rsidR="006C1D2E" w:rsidRDefault="006C1D2E" w:rsidP="004B03E6">
      <w:pPr>
        <w:rPr>
          <w:sz w:val="44"/>
          <w:szCs w:val="44"/>
        </w:rPr>
      </w:pPr>
    </w:p>
    <w:p w:rsidR="00684AE7" w:rsidRDefault="00047244" w:rsidP="00684AE7">
      <w:pPr>
        <w:rPr>
          <w:sz w:val="40"/>
          <w:szCs w:val="40"/>
        </w:rPr>
      </w:pPr>
      <w:hyperlink r:id="rId13" w:history="1">
        <w:proofErr w:type="spellStart"/>
        <w:r w:rsidR="00684AE7" w:rsidRPr="002B4AE5">
          <w:rPr>
            <w:rStyle w:val="-"/>
            <w:sz w:val="40"/>
            <w:szCs w:val="40"/>
          </w:rPr>
          <w:t>Γεωπάρκο</w:t>
        </w:r>
        <w:proofErr w:type="spellEnd"/>
        <w:r w:rsidR="00684AE7" w:rsidRPr="002B4AE5">
          <w:rPr>
            <w:rStyle w:val="-"/>
            <w:sz w:val="40"/>
            <w:szCs w:val="40"/>
          </w:rPr>
          <w:t xml:space="preserve"> Χελμού - </w:t>
        </w:r>
        <w:proofErr w:type="spellStart"/>
        <w:r w:rsidR="00684AE7" w:rsidRPr="002B4AE5">
          <w:rPr>
            <w:rStyle w:val="-"/>
            <w:sz w:val="40"/>
            <w:szCs w:val="40"/>
          </w:rPr>
          <w:t>Βουραϊκού</w:t>
        </w:r>
        <w:proofErr w:type="spellEnd"/>
      </w:hyperlink>
    </w:p>
    <w:p w:rsidR="006C1D2E" w:rsidRDefault="006C1D2E" w:rsidP="00684AE7">
      <w:pPr>
        <w:rPr>
          <w:sz w:val="40"/>
          <w:szCs w:val="40"/>
        </w:rPr>
      </w:pPr>
      <w:r>
        <w:rPr>
          <w:noProof/>
        </w:rPr>
        <w:drawing>
          <wp:inline distT="0" distB="0" distL="0" distR="0">
            <wp:extent cx="5274310" cy="2812965"/>
            <wp:effectExtent l="19050" t="0" r="2540" b="0"/>
            <wp:docPr id="10" name="Εικόνα 10" descr="chelmos- do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lmos- doxa"/>
                    <pic:cNvPicPr>
                      <a:picLocks noChangeAspect="1" noChangeArrowheads="1"/>
                    </pic:cNvPicPr>
                  </pic:nvPicPr>
                  <pic:blipFill>
                    <a:blip r:embed="rId14"/>
                    <a:srcRect/>
                    <a:stretch>
                      <a:fillRect/>
                    </a:stretch>
                  </pic:blipFill>
                  <pic:spPr bwMode="auto">
                    <a:xfrm>
                      <a:off x="0" y="0"/>
                      <a:ext cx="5274310" cy="2812965"/>
                    </a:xfrm>
                    <a:prstGeom prst="rect">
                      <a:avLst/>
                    </a:prstGeom>
                    <a:noFill/>
                    <a:ln w="9525">
                      <a:noFill/>
                      <a:miter lim="800000"/>
                      <a:headEnd/>
                      <a:tailEnd/>
                    </a:ln>
                  </pic:spPr>
                </pic:pic>
              </a:graphicData>
            </a:graphic>
          </wp:inline>
        </w:drawing>
      </w:r>
    </w:p>
    <w:p w:rsidR="006C1D2E" w:rsidRDefault="006C1D2E" w:rsidP="00684AE7">
      <w:pPr>
        <w:rPr>
          <w:sz w:val="40"/>
          <w:szCs w:val="40"/>
        </w:rPr>
      </w:pPr>
    </w:p>
    <w:p w:rsidR="00684AE7" w:rsidRDefault="00047244" w:rsidP="00684AE7">
      <w:pPr>
        <w:rPr>
          <w:sz w:val="40"/>
          <w:szCs w:val="40"/>
        </w:rPr>
      </w:pPr>
      <w:hyperlink r:id="rId15" w:history="1">
        <w:proofErr w:type="spellStart"/>
        <w:r w:rsidR="00684AE7">
          <w:rPr>
            <w:rStyle w:val="-"/>
            <w:sz w:val="40"/>
            <w:szCs w:val="40"/>
          </w:rPr>
          <w:t>Γεωπάρκο</w:t>
        </w:r>
        <w:proofErr w:type="spellEnd"/>
        <w:r w:rsidR="00684AE7">
          <w:rPr>
            <w:rStyle w:val="-"/>
            <w:sz w:val="40"/>
            <w:szCs w:val="40"/>
          </w:rPr>
          <w:t xml:space="preserve"> Εθνικού Δ</w:t>
        </w:r>
        <w:r w:rsidR="00684AE7" w:rsidRPr="00684AE7">
          <w:rPr>
            <w:rStyle w:val="-"/>
            <w:sz w:val="40"/>
            <w:szCs w:val="40"/>
          </w:rPr>
          <w:t>ρυμού Βίκου Αώου</w:t>
        </w:r>
      </w:hyperlink>
    </w:p>
    <w:p w:rsidR="006C1D2E" w:rsidRDefault="006C1D2E" w:rsidP="00684AE7">
      <w:pPr>
        <w:rPr>
          <w:sz w:val="40"/>
          <w:szCs w:val="40"/>
        </w:rPr>
      </w:pPr>
      <w:r>
        <w:rPr>
          <w:noProof/>
        </w:rPr>
        <w:drawing>
          <wp:inline distT="0" distB="0" distL="0" distR="0">
            <wp:extent cx="5274310" cy="2962591"/>
            <wp:effectExtent l="19050" t="0" r="2540" b="0"/>
            <wp:docPr id="7" name="Εικόνα 7" descr="viko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os b"/>
                    <pic:cNvPicPr>
                      <a:picLocks noChangeAspect="1" noChangeArrowheads="1"/>
                    </pic:cNvPicPr>
                  </pic:nvPicPr>
                  <pic:blipFill>
                    <a:blip r:embed="rId16"/>
                    <a:srcRect/>
                    <a:stretch>
                      <a:fillRect/>
                    </a:stretch>
                  </pic:blipFill>
                  <pic:spPr bwMode="auto">
                    <a:xfrm>
                      <a:off x="0" y="0"/>
                      <a:ext cx="5274310" cy="2962591"/>
                    </a:xfrm>
                    <a:prstGeom prst="rect">
                      <a:avLst/>
                    </a:prstGeom>
                    <a:noFill/>
                    <a:ln w="9525">
                      <a:noFill/>
                      <a:miter lim="800000"/>
                      <a:headEnd/>
                      <a:tailEnd/>
                    </a:ln>
                  </pic:spPr>
                </pic:pic>
              </a:graphicData>
            </a:graphic>
          </wp:inline>
        </w:drawing>
      </w:r>
    </w:p>
    <w:p w:rsidR="006C1D2E" w:rsidRDefault="006C1D2E" w:rsidP="00684AE7">
      <w:pPr>
        <w:rPr>
          <w:sz w:val="40"/>
          <w:szCs w:val="40"/>
        </w:rPr>
      </w:pPr>
    </w:p>
    <w:p w:rsidR="007C45F0" w:rsidRDefault="007C45F0" w:rsidP="00684AE7">
      <w:pPr>
        <w:rPr>
          <w:sz w:val="44"/>
          <w:szCs w:val="44"/>
        </w:rPr>
      </w:pPr>
    </w:p>
    <w:p w:rsidR="00684AE7" w:rsidRDefault="00047244" w:rsidP="00684AE7">
      <w:pPr>
        <w:rPr>
          <w:sz w:val="44"/>
          <w:szCs w:val="44"/>
        </w:rPr>
      </w:pPr>
      <w:hyperlink r:id="rId17" w:history="1">
        <w:proofErr w:type="spellStart"/>
        <w:r w:rsidR="00684AE7" w:rsidRPr="00B27BFB">
          <w:rPr>
            <w:rStyle w:val="-"/>
            <w:sz w:val="44"/>
            <w:szCs w:val="44"/>
          </w:rPr>
          <w:t>Γεωπάρκο</w:t>
        </w:r>
        <w:proofErr w:type="spellEnd"/>
        <w:r w:rsidR="00684AE7" w:rsidRPr="00B27BFB">
          <w:rPr>
            <w:rStyle w:val="-"/>
            <w:sz w:val="44"/>
            <w:szCs w:val="44"/>
          </w:rPr>
          <w:t xml:space="preserve"> Σητείας</w:t>
        </w:r>
      </w:hyperlink>
    </w:p>
    <w:p w:rsidR="006C1D2E" w:rsidRPr="004B03E6" w:rsidRDefault="006C1D2E" w:rsidP="00684AE7">
      <w:pPr>
        <w:rPr>
          <w:sz w:val="44"/>
          <w:szCs w:val="44"/>
        </w:rPr>
      </w:pPr>
      <w:r>
        <w:rPr>
          <w:noProof/>
        </w:rPr>
        <w:drawing>
          <wp:inline distT="0" distB="0" distL="0" distR="0">
            <wp:extent cx="5274310" cy="1481296"/>
            <wp:effectExtent l="19050" t="0" r="2540" b="0"/>
            <wp:docPr id="13" name="Εικόνα 13" descr="sitia ge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tia geopark"/>
                    <pic:cNvPicPr>
                      <a:picLocks noChangeAspect="1" noChangeArrowheads="1"/>
                    </pic:cNvPicPr>
                  </pic:nvPicPr>
                  <pic:blipFill>
                    <a:blip r:embed="rId18"/>
                    <a:srcRect/>
                    <a:stretch>
                      <a:fillRect/>
                    </a:stretch>
                  </pic:blipFill>
                  <pic:spPr bwMode="auto">
                    <a:xfrm>
                      <a:off x="0" y="0"/>
                      <a:ext cx="5274310" cy="1481296"/>
                    </a:xfrm>
                    <a:prstGeom prst="rect">
                      <a:avLst/>
                    </a:prstGeom>
                    <a:noFill/>
                    <a:ln w="9525">
                      <a:noFill/>
                      <a:miter lim="800000"/>
                      <a:headEnd/>
                      <a:tailEnd/>
                    </a:ln>
                  </pic:spPr>
                </pic:pic>
              </a:graphicData>
            </a:graphic>
          </wp:inline>
        </w:drawing>
      </w:r>
    </w:p>
    <w:p w:rsidR="002B4AE5" w:rsidRPr="002B4AE5" w:rsidRDefault="002B4AE5" w:rsidP="004B03E6">
      <w:pPr>
        <w:rPr>
          <w:sz w:val="40"/>
          <w:szCs w:val="40"/>
        </w:rPr>
      </w:pPr>
    </w:p>
    <w:p w:rsidR="004B03E6" w:rsidRPr="008428CB" w:rsidRDefault="004B03E6" w:rsidP="004B03E6">
      <w:pPr>
        <w:rPr>
          <w:sz w:val="32"/>
          <w:szCs w:val="32"/>
        </w:rPr>
      </w:pPr>
    </w:p>
    <w:p w:rsidR="004B03E6" w:rsidRPr="008428CB" w:rsidRDefault="008428CB" w:rsidP="004B03E6">
      <w:pPr>
        <w:rPr>
          <w:sz w:val="32"/>
          <w:szCs w:val="32"/>
        </w:rPr>
      </w:pPr>
      <w:r w:rsidRPr="008428CB">
        <w:rPr>
          <w:sz w:val="32"/>
          <w:szCs w:val="32"/>
        </w:rPr>
        <w:t>Περισσότερες πληροφορίες :</w:t>
      </w:r>
    </w:p>
    <w:p w:rsidR="004B03E6" w:rsidRPr="004B03E6" w:rsidRDefault="004B03E6" w:rsidP="004B03E6"/>
    <w:p w:rsidR="004B03E6" w:rsidRDefault="00047244" w:rsidP="004B03E6">
      <w:pPr>
        <w:rPr>
          <w:sz w:val="40"/>
          <w:szCs w:val="40"/>
        </w:rPr>
      </w:pPr>
      <w:hyperlink r:id="rId19" w:history="1">
        <w:r w:rsidR="008428CB" w:rsidRPr="008428CB">
          <w:rPr>
            <w:rStyle w:val="-"/>
            <w:sz w:val="40"/>
            <w:szCs w:val="40"/>
          </w:rPr>
          <w:t>Λέσβος</w:t>
        </w:r>
      </w:hyperlink>
    </w:p>
    <w:p w:rsidR="008428CB" w:rsidRPr="008428CB" w:rsidRDefault="00047244" w:rsidP="004B03E6">
      <w:pPr>
        <w:rPr>
          <w:sz w:val="40"/>
          <w:szCs w:val="40"/>
        </w:rPr>
      </w:pPr>
      <w:hyperlink r:id="rId20" w:anchor="s=pano92" w:history="1">
        <w:r w:rsidR="008428CB" w:rsidRPr="008428CB">
          <w:rPr>
            <w:rStyle w:val="-"/>
            <w:sz w:val="40"/>
            <w:szCs w:val="40"/>
          </w:rPr>
          <w:t>Εικονική περιήγηση στο απολιθωμένο δάσος</w:t>
        </w:r>
      </w:hyperlink>
    </w:p>
    <w:p w:rsidR="0040049C" w:rsidRDefault="00047244" w:rsidP="00684AE7">
      <w:pPr>
        <w:rPr>
          <w:sz w:val="44"/>
          <w:szCs w:val="44"/>
        </w:rPr>
      </w:pPr>
      <w:hyperlink r:id="rId21" w:history="1">
        <w:proofErr w:type="spellStart"/>
        <w:r w:rsidR="00684AE7" w:rsidRPr="002B4AE5">
          <w:rPr>
            <w:rStyle w:val="-"/>
            <w:sz w:val="40"/>
            <w:szCs w:val="40"/>
          </w:rPr>
          <w:t>Διαδραστικός</w:t>
        </w:r>
        <w:proofErr w:type="spellEnd"/>
        <w:r w:rsidR="00684AE7" w:rsidRPr="002B4AE5">
          <w:rPr>
            <w:rStyle w:val="-"/>
            <w:sz w:val="40"/>
            <w:szCs w:val="40"/>
          </w:rPr>
          <w:t xml:space="preserve"> χάρτης</w:t>
        </w:r>
      </w:hyperlink>
      <w:r w:rsidR="00684AE7">
        <w:rPr>
          <w:sz w:val="40"/>
          <w:szCs w:val="40"/>
        </w:rPr>
        <w:t xml:space="preserve"> ( </w:t>
      </w:r>
      <w:proofErr w:type="spellStart"/>
      <w:r w:rsidR="00684AE7">
        <w:rPr>
          <w:sz w:val="40"/>
          <w:szCs w:val="40"/>
        </w:rPr>
        <w:t>Γεωπάρκο</w:t>
      </w:r>
      <w:proofErr w:type="spellEnd"/>
      <w:r w:rsidR="00684AE7">
        <w:rPr>
          <w:sz w:val="40"/>
          <w:szCs w:val="40"/>
        </w:rPr>
        <w:t xml:space="preserve"> Ψηλορείτη)</w:t>
      </w:r>
      <w:r w:rsidR="00684AE7" w:rsidRPr="00684AE7">
        <w:rPr>
          <w:sz w:val="44"/>
          <w:szCs w:val="44"/>
        </w:rPr>
        <w:t xml:space="preserve"> </w:t>
      </w:r>
    </w:p>
    <w:p w:rsidR="00684AE7" w:rsidRDefault="00047244" w:rsidP="00684AE7">
      <w:pPr>
        <w:rPr>
          <w:sz w:val="44"/>
          <w:szCs w:val="44"/>
        </w:rPr>
      </w:pPr>
      <w:hyperlink r:id="rId22" w:history="1">
        <w:r w:rsidR="0040049C" w:rsidRPr="0040049C">
          <w:rPr>
            <w:rStyle w:val="-"/>
            <w:sz w:val="44"/>
            <w:szCs w:val="44"/>
          </w:rPr>
          <w:t>Η φύση στα κέφια της</w:t>
        </w:r>
      </w:hyperlink>
    </w:p>
    <w:p w:rsidR="0040049C" w:rsidRPr="0040049C" w:rsidRDefault="00047244" w:rsidP="00684AE7">
      <w:pPr>
        <w:rPr>
          <w:sz w:val="44"/>
          <w:szCs w:val="44"/>
          <w:lang w:val="en-US"/>
        </w:rPr>
      </w:pPr>
      <w:hyperlink r:id="rId23" w:history="1">
        <w:r w:rsidR="0040049C" w:rsidRPr="0040049C">
          <w:rPr>
            <w:rStyle w:val="-"/>
            <w:sz w:val="44"/>
            <w:szCs w:val="44"/>
          </w:rPr>
          <w:t xml:space="preserve">Παγκόσμιο Δίκτυο </w:t>
        </w:r>
        <w:proofErr w:type="spellStart"/>
        <w:r w:rsidR="0040049C" w:rsidRPr="0040049C">
          <w:rPr>
            <w:rStyle w:val="-"/>
            <w:sz w:val="44"/>
            <w:szCs w:val="44"/>
          </w:rPr>
          <w:t>Γεωπάρκων</w:t>
        </w:r>
        <w:proofErr w:type="spellEnd"/>
        <w:r w:rsidR="0040049C" w:rsidRPr="0040049C">
          <w:rPr>
            <w:rStyle w:val="-"/>
            <w:sz w:val="44"/>
            <w:szCs w:val="44"/>
          </w:rPr>
          <w:t xml:space="preserve"> </w:t>
        </w:r>
        <w:proofErr w:type="spellStart"/>
        <w:r w:rsidR="0040049C" w:rsidRPr="0040049C">
          <w:rPr>
            <w:rStyle w:val="-"/>
            <w:sz w:val="44"/>
            <w:szCs w:val="44"/>
            <w:lang w:val="en-US"/>
          </w:rPr>
          <w:t>Unesco</w:t>
        </w:r>
        <w:proofErr w:type="spellEnd"/>
      </w:hyperlink>
    </w:p>
    <w:sectPr w:rsidR="0040049C" w:rsidRPr="0040049C" w:rsidSect="0004724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B03E6"/>
    <w:rsid w:val="00047244"/>
    <w:rsid w:val="002B4AE5"/>
    <w:rsid w:val="003138C9"/>
    <w:rsid w:val="0040049C"/>
    <w:rsid w:val="00475DCB"/>
    <w:rsid w:val="004B03E6"/>
    <w:rsid w:val="00684AE7"/>
    <w:rsid w:val="006C1D2E"/>
    <w:rsid w:val="007C45F0"/>
    <w:rsid w:val="008428CB"/>
    <w:rsid w:val="009F0002"/>
    <w:rsid w:val="00B27BFB"/>
    <w:rsid w:val="00C7601E"/>
    <w:rsid w:val="00CF67F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2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03E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B03E6"/>
    <w:rPr>
      <w:rFonts w:ascii="Tahoma" w:hAnsi="Tahoma" w:cs="Tahoma"/>
      <w:sz w:val="16"/>
      <w:szCs w:val="16"/>
    </w:rPr>
  </w:style>
  <w:style w:type="character" w:styleId="-">
    <w:name w:val="Hyperlink"/>
    <w:basedOn w:val="a0"/>
    <w:uiPriority w:val="99"/>
    <w:unhideWhenUsed/>
    <w:rsid w:val="004B03E6"/>
    <w:rPr>
      <w:color w:val="0000FF" w:themeColor="hyperlink"/>
      <w:u w:val="single"/>
    </w:rPr>
  </w:style>
  <w:style w:type="paragraph" w:styleId="Web">
    <w:name w:val="Normal (Web)"/>
    <w:basedOn w:val="a"/>
    <w:uiPriority w:val="99"/>
    <w:semiHidden/>
    <w:unhideWhenUsed/>
    <w:rsid w:val="004B03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B03E6"/>
    <w:rPr>
      <w:b/>
      <w:bCs/>
    </w:rPr>
  </w:style>
  <w:style w:type="character" w:styleId="-0">
    <w:name w:val="FollowedHyperlink"/>
    <w:basedOn w:val="a0"/>
    <w:uiPriority w:val="99"/>
    <w:semiHidden/>
    <w:unhideWhenUsed/>
    <w:rsid w:val="00B27B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972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llenicgeoparks.gr/?page_id=591" TargetMode="External"/><Relationship Id="rId13" Type="http://schemas.openxmlformats.org/officeDocument/2006/relationships/hyperlink" Target="http://www.hellenicgeoparks.gr/?page_id=83"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staridasgeography.gr/psiloritis-geosites/"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sitia-geopark.gr/activities.asp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panorama.aegean-communication.gr/85mm/" TargetMode="External"/><Relationship Id="rId1" Type="http://schemas.openxmlformats.org/officeDocument/2006/relationships/styles" Target="styles.xml"/><Relationship Id="rId6" Type="http://schemas.openxmlformats.org/officeDocument/2006/relationships/hyperlink" Target="http://www.europeangeoparks.org/?page_id=168" TargetMode="External"/><Relationship Id="rId11" Type="http://schemas.openxmlformats.org/officeDocument/2006/relationships/hyperlink" Target="http://www.psiloritis-natural-park.gr/" TargetMode="External"/><Relationship Id="rId24" Type="http://schemas.openxmlformats.org/officeDocument/2006/relationships/fontTable" Target="fontTable.xml"/><Relationship Id="rId5" Type="http://schemas.openxmlformats.org/officeDocument/2006/relationships/hyperlink" Target="http://www.europeangeoparks.org/" TargetMode="External"/><Relationship Id="rId15" Type="http://schemas.openxmlformats.org/officeDocument/2006/relationships/hyperlink" Target="http://vikosaoosgeopark.com/" TargetMode="External"/><Relationship Id="rId23" Type="http://schemas.openxmlformats.org/officeDocument/2006/relationships/hyperlink" Target="http://www.unesco.org/new/en/natural-sciences/environment/earth-sciences/unesco-global-geoparks/list-of-unesco-global-geoparks/" TargetMode="External"/><Relationship Id="rId10" Type="http://schemas.openxmlformats.org/officeDocument/2006/relationships/image" Target="media/image3.jpeg"/><Relationship Id="rId19" Type="http://schemas.openxmlformats.org/officeDocument/2006/relationships/hyperlink" Target="http://www.lesvosgeopark.gr/%CE%B3%CE%B5%CF%89%CF%80%CE%AC%CF%81%CE%BA%CE%BF-%CE%BB%CE%AD%CF%83%CE%B2%CE%BF%CF%85/" TargetMode="External"/><Relationship Id="rId4" Type="http://schemas.openxmlformats.org/officeDocument/2006/relationships/image" Target="media/image1.png"/><Relationship Id="rId9" Type="http://schemas.openxmlformats.org/officeDocument/2006/relationships/hyperlink" Target="http://www.lesvosgeopark.gr/%CE%B1%CF%80%CE%BF%CE%BB%CE%B9%CE%B8%CF%89%CE%BC%CE%AD%CE%BD%CE%BF-%CE%B4%CE%AC%CF%83%CE%BF%CF%82/" TargetMode="External"/><Relationship Id="rId14" Type="http://schemas.openxmlformats.org/officeDocument/2006/relationships/image" Target="media/image5.jpeg"/><Relationship Id="rId22" Type="http://schemas.openxmlformats.org/officeDocument/2006/relationships/hyperlink" Target="http://www.visitgreece.gr/el/nature/forests/geoparks_in_greec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440</Words>
  <Characters>2378</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dc:creator>
  <cp:lastModifiedBy>mana</cp:lastModifiedBy>
  <cp:revision>2</cp:revision>
  <dcterms:created xsi:type="dcterms:W3CDTF">2018-01-11T21:49:00Z</dcterms:created>
  <dcterms:modified xsi:type="dcterms:W3CDTF">2018-01-11T21:49:00Z</dcterms:modified>
</cp:coreProperties>
</file>