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AC" w:rsidRPr="000F01D7" w:rsidRDefault="00057125" w:rsidP="000F01D7">
      <w:pPr>
        <w:jc w:val="center"/>
        <w:rPr>
          <w:b/>
          <w:color w:val="4F81BD" w:themeColor="accent1"/>
          <w:sz w:val="48"/>
          <w:szCs w:val="48"/>
        </w:rPr>
      </w:pPr>
      <w:r w:rsidRPr="000F01D7">
        <w:rPr>
          <w:b/>
          <w:color w:val="4F81BD" w:themeColor="accent1"/>
          <w:sz w:val="48"/>
          <w:szCs w:val="48"/>
        </w:rPr>
        <w:t>Δομή αφηγηματικού κειμένου</w:t>
      </w:r>
    </w:p>
    <w:p w:rsidR="003F68AC" w:rsidRPr="00057125" w:rsidRDefault="003F68AC"/>
    <w:p w:rsidR="000F01D7" w:rsidRDefault="00524222" w:rsidP="000F01D7">
      <w:pPr>
        <w:spacing w:before="120" w:after="120" w:line="360" w:lineRule="auto"/>
        <w:rPr>
          <w:color w:val="00B0F0"/>
          <w:sz w:val="36"/>
          <w:szCs w:val="36"/>
        </w:rPr>
      </w:pPr>
      <w:r>
        <w:rPr>
          <w:noProof/>
          <w:color w:val="0070C0"/>
          <w:sz w:val="36"/>
          <w:szCs w:val="36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38" type="#_x0000_t63" style="position:absolute;margin-left:282.55pt;margin-top:22.25pt;width:148.2pt;height:92.1pt;z-index:251670528" adj="-4241,13286" fillcolor="#ff6">
            <v:fill color2="fill darken(169)" rotate="t" method="linear sigma" focus="100%" type="gradient"/>
            <v:textbox>
              <w:txbxContent>
                <w:p w:rsidR="00524222" w:rsidRPr="00524222" w:rsidRDefault="00524222">
                  <w:pPr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524222">
                    <w:rPr>
                      <w:b/>
                      <w:color w:val="7030A0"/>
                      <w:sz w:val="32"/>
                      <w:szCs w:val="32"/>
                    </w:rPr>
                    <w:t>Όπως στα παραμύθια…</w:t>
                  </w:r>
                </w:p>
              </w:txbxContent>
            </v:textbox>
          </v:shape>
        </w:pict>
      </w:r>
    </w:p>
    <w:p w:rsidR="003F68AC" w:rsidRPr="000F01D7" w:rsidRDefault="00057125" w:rsidP="000F01D7">
      <w:pPr>
        <w:spacing w:before="120" w:after="120" w:line="360" w:lineRule="auto"/>
        <w:rPr>
          <w:color w:val="0070C0"/>
          <w:sz w:val="36"/>
          <w:szCs w:val="36"/>
        </w:rPr>
      </w:pPr>
      <w:proofErr w:type="spellStart"/>
      <w:r w:rsidRPr="000F01D7">
        <w:rPr>
          <w:color w:val="0070C0"/>
          <w:sz w:val="36"/>
          <w:szCs w:val="36"/>
        </w:rPr>
        <w:t>Χωροχρονικό</w:t>
      </w:r>
      <w:proofErr w:type="spellEnd"/>
      <w:r w:rsidRPr="000F01D7">
        <w:rPr>
          <w:color w:val="0070C0"/>
          <w:sz w:val="36"/>
          <w:szCs w:val="36"/>
        </w:rPr>
        <w:t xml:space="preserve"> πλαίσιο ( πού</w:t>
      </w:r>
      <w:r w:rsidR="000F01D7" w:rsidRPr="000F01D7">
        <w:rPr>
          <w:color w:val="0070C0"/>
          <w:sz w:val="36"/>
          <w:szCs w:val="36"/>
        </w:rPr>
        <w:t>; π</w:t>
      </w:r>
      <w:r w:rsidRPr="000F01D7">
        <w:rPr>
          <w:color w:val="0070C0"/>
          <w:sz w:val="36"/>
          <w:szCs w:val="36"/>
        </w:rPr>
        <w:t>ότε</w:t>
      </w:r>
      <w:r w:rsidR="000F01D7" w:rsidRPr="000F01D7">
        <w:rPr>
          <w:color w:val="0070C0"/>
          <w:sz w:val="36"/>
          <w:szCs w:val="36"/>
        </w:rPr>
        <w:t>;</w:t>
      </w:r>
      <w:r w:rsidRPr="000F01D7">
        <w:rPr>
          <w:color w:val="0070C0"/>
          <w:sz w:val="36"/>
          <w:szCs w:val="36"/>
        </w:rPr>
        <w:t>)</w:t>
      </w:r>
    </w:p>
    <w:p w:rsidR="00057125" w:rsidRPr="000F01D7" w:rsidRDefault="00057125" w:rsidP="000F01D7">
      <w:pPr>
        <w:spacing w:before="120" w:after="120" w:line="360" w:lineRule="auto"/>
        <w:rPr>
          <w:color w:val="0070C0"/>
          <w:sz w:val="36"/>
          <w:szCs w:val="36"/>
        </w:rPr>
      </w:pPr>
      <w:r w:rsidRPr="000F01D7">
        <w:rPr>
          <w:color w:val="0070C0"/>
          <w:sz w:val="36"/>
          <w:szCs w:val="36"/>
        </w:rPr>
        <w:t>Ο ήρωας (ποιος</w:t>
      </w:r>
      <w:r w:rsidR="000F01D7" w:rsidRPr="000F01D7">
        <w:rPr>
          <w:color w:val="0070C0"/>
          <w:sz w:val="36"/>
          <w:szCs w:val="36"/>
        </w:rPr>
        <w:t>;)</w:t>
      </w:r>
    </w:p>
    <w:p w:rsidR="000F01D7" w:rsidRPr="000F01D7" w:rsidRDefault="000F01D7" w:rsidP="000F01D7">
      <w:pPr>
        <w:spacing w:before="120" w:after="120" w:line="360" w:lineRule="auto"/>
        <w:rPr>
          <w:color w:val="0070C0"/>
          <w:sz w:val="36"/>
          <w:szCs w:val="36"/>
        </w:rPr>
      </w:pPr>
      <w:r w:rsidRPr="000F01D7">
        <w:rPr>
          <w:color w:val="0070C0"/>
          <w:sz w:val="36"/>
          <w:szCs w:val="36"/>
        </w:rPr>
        <w:t>Το πρόβλημα</w:t>
      </w:r>
      <w:r w:rsidR="000F60F5">
        <w:rPr>
          <w:color w:val="0070C0"/>
          <w:sz w:val="36"/>
          <w:szCs w:val="36"/>
        </w:rPr>
        <w:t xml:space="preserve"> (τι;)</w:t>
      </w:r>
    </w:p>
    <w:p w:rsidR="000F01D7" w:rsidRPr="000F01D7" w:rsidRDefault="000F01D7" w:rsidP="000F01D7">
      <w:pPr>
        <w:spacing w:before="120" w:after="120" w:line="360" w:lineRule="auto"/>
        <w:rPr>
          <w:color w:val="0070C0"/>
          <w:sz w:val="36"/>
          <w:szCs w:val="36"/>
        </w:rPr>
      </w:pPr>
      <w:r w:rsidRPr="000F01D7">
        <w:rPr>
          <w:color w:val="0070C0"/>
          <w:sz w:val="36"/>
          <w:szCs w:val="36"/>
        </w:rPr>
        <w:t>Προσπάθειες επίλυσης του προβλήματος</w:t>
      </w:r>
      <w:r w:rsidR="000F60F5">
        <w:rPr>
          <w:color w:val="0070C0"/>
          <w:sz w:val="36"/>
          <w:szCs w:val="36"/>
        </w:rPr>
        <w:t xml:space="preserve"> (πώς;)</w:t>
      </w:r>
    </w:p>
    <w:p w:rsidR="000F01D7" w:rsidRPr="000F01D7" w:rsidRDefault="000F01D7" w:rsidP="000F01D7">
      <w:pPr>
        <w:spacing w:before="120" w:after="120" w:line="360" w:lineRule="auto"/>
        <w:rPr>
          <w:color w:val="0070C0"/>
          <w:sz w:val="36"/>
          <w:szCs w:val="36"/>
        </w:rPr>
      </w:pPr>
      <w:r w:rsidRPr="000F01D7">
        <w:rPr>
          <w:color w:val="0070C0"/>
          <w:sz w:val="36"/>
          <w:szCs w:val="36"/>
        </w:rPr>
        <w:t>Εμπόδια</w:t>
      </w:r>
    </w:p>
    <w:p w:rsidR="000F01D7" w:rsidRPr="000F01D7" w:rsidRDefault="000F01D7" w:rsidP="000F01D7">
      <w:pPr>
        <w:spacing w:before="120" w:after="120" w:line="360" w:lineRule="auto"/>
        <w:rPr>
          <w:color w:val="0070C0"/>
          <w:sz w:val="36"/>
          <w:szCs w:val="36"/>
        </w:rPr>
      </w:pPr>
      <w:r w:rsidRPr="000F01D7">
        <w:rPr>
          <w:color w:val="0070C0"/>
          <w:sz w:val="36"/>
          <w:szCs w:val="36"/>
        </w:rPr>
        <w:t>Αντιδράσεις του ήρωα στα εμπόδια που αντιμετωπίζει</w:t>
      </w:r>
    </w:p>
    <w:p w:rsidR="000F01D7" w:rsidRPr="000F01D7" w:rsidRDefault="000F01D7" w:rsidP="000F01D7">
      <w:pPr>
        <w:spacing w:before="120" w:after="120" w:line="360" w:lineRule="auto"/>
        <w:rPr>
          <w:color w:val="0070C0"/>
          <w:sz w:val="36"/>
          <w:szCs w:val="36"/>
        </w:rPr>
      </w:pPr>
      <w:r w:rsidRPr="000F01D7">
        <w:rPr>
          <w:color w:val="0070C0"/>
          <w:sz w:val="36"/>
          <w:szCs w:val="36"/>
        </w:rPr>
        <w:t>Λύση του προβλήματος</w:t>
      </w:r>
    </w:p>
    <w:p w:rsidR="003F68AC" w:rsidRDefault="000F01D7" w:rsidP="000F01D7">
      <w:pPr>
        <w:spacing w:before="120" w:after="120" w:line="360" w:lineRule="auto"/>
        <w:rPr>
          <w:color w:val="0070C0"/>
          <w:sz w:val="36"/>
          <w:szCs w:val="36"/>
        </w:rPr>
      </w:pPr>
      <w:r w:rsidRPr="000F01D7">
        <w:rPr>
          <w:color w:val="0070C0"/>
          <w:sz w:val="36"/>
          <w:szCs w:val="36"/>
        </w:rPr>
        <w:t xml:space="preserve">Σκέψεις </w:t>
      </w:r>
      <w:r w:rsidR="00524222">
        <w:rPr>
          <w:color w:val="0070C0"/>
          <w:sz w:val="36"/>
          <w:szCs w:val="36"/>
        </w:rPr>
        <w:t>–</w:t>
      </w:r>
      <w:r w:rsidRPr="000F01D7">
        <w:rPr>
          <w:color w:val="0070C0"/>
          <w:sz w:val="36"/>
          <w:szCs w:val="36"/>
        </w:rPr>
        <w:t xml:space="preserve"> συναισθήματ</w:t>
      </w:r>
      <w:r w:rsidR="00524222">
        <w:rPr>
          <w:color w:val="0070C0"/>
          <w:sz w:val="36"/>
          <w:szCs w:val="36"/>
        </w:rPr>
        <w:t>α</w:t>
      </w:r>
    </w:p>
    <w:p w:rsidR="00524222" w:rsidRDefault="003B62AE" w:rsidP="000F01D7">
      <w:pPr>
        <w:spacing w:before="120" w:after="120" w:line="360" w:lineRule="auto"/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39" type="#_x0000_t106" style="position:absolute;margin-left:250.75pt;margin-top:11.85pt;width:191.7pt;height:130.6pt;z-index:251671552" adj="-6558,21732" fillcolor="#ff6">
            <v:fill color2="fill darken(169)" rotate="t" method="linear sigma" focus="100%" type="gradient"/>
            <v:textbox>
              <w:txbxContent>
                <w:p w:rsidR="00524222" w:rsidRPr="00524222" w:rsidRDefault="00524222" w:rsidP="00524222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524222">
                    <w:rPr>
                      <w:b/>
                      <w:color w:val="00B050"/>
                      <w:sz w:val="28"/>
                      <w:szCs w:val="28"/>
                    </w:rPr>
                    <w:t xml:space="preserve">Θυμάμαι το αγαπημένο 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>μου παραμύθι και συσχετίζω</w:t>
                  </w:r>
                  <w:r w:rsidRPr="00524222">
                    <w:rPr>
                      <w:b/>
                      <w:color w:val="00B050"/>
                      <w:sz w:val="28"/>
                      <w:szCs w:val="28"/>
                    </w:rPr>
                    <w:t xml:space="preserve"> με τα παραπάνω….</w:t>
                  </w:r>
                </w:p>
              </w:txbxContent>
            </v:textbox>
          </v:shape>
        </w:pict>
      </w:r>
    </w:p>
    <w:p w:rsidR="00524222" w:rsidRPr="000F01D7" w:rsidRDefault="003B62AE" w:rsidP="000F01D7">
      <w:pPr>
        <w:spacing w:before="120" w:after="120" w:line="360" w:lineRule="auto"/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434340</wp:posOffset>
            </wp:positionV>
            <wp:extent cx="2139315" cy="2136775"/>
            <wp:effectExtent l="19050" t="0" r="0" b="0"/>
            <wp:wrapSquare wrapText="bothSides"/>
            <wp:docPr id="2" name="Εικόνα 3" descr="https://encrypted-tbn1.gstatic.com/images?q=tbn:ANd9GcRipwXRs9iOJzY5EyCE2U7nhe-dQHQG0CxPRzo4i7b_laYC8DBx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ipwXRs9iOJzY5EyCE2U7nhe-dQHQG0CxPRzo4i7b_laYC8DBxS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3F68AC" w:rsidRPr="00057125" w:rsidRDefault="003F68AC"/>
    <w:p w:rsidR="000B2159" w:rsidRPr="00057125" w:rsidRDefault="000B2159"/>
    <w:tbl>
      <w:tblPr>
        <w:tblpPr w:leftFromText="187" w:rightFromText="187" w:vertAnchor="page" w:horzAnchor="margin" w:tblpY="5476"/>
        <w:tblW w:w="3000" w:type="pct"/>
        <w:tblLook w:val="04A0"/>
      </w:tblPr>
      <w:tblGrid>
        <w:gridCol w:w="5113"/>
      </w:tblGrid>
      <w:tr w:rsidR="00DA2302">
        <w:tc>
          <w:tcPr>
            <w:tcW w:w="5113" w:type="dxa"/>
          </w:tcPr>
          <w:p w:rsidR="00DA2302" w:rsidRPr="000B2159" w:rsidRDefault="00DA2302" w:rsidP="00DA2302">
            <w:pPr>
              <w:pStyle w:val="a3"/>
              <w:jc w:val="center"/>
              <w:rPr>
                <w:rFonts w:ascii="Cambria" w:hAnsi="Cambria"/>
                <w:b/>
                <w:bCs/>
                <w:color w:val="365F91"/>
                <w:sz w:val="32"/>
                <w:szCs w:val="32"/>
              </w:rPr>
            </w:pPr>
          </w:p>
        </w:tc>
      </w:tr>
      <w:tr w:rsidR="00DA2302">
        <w:tc>
          <w:tcPr>
            <w:tcW w:w="5113" w:type="dxa"/>
          </w:tcPr>
          <w:p w:rsidR="00DA2302" w:rsidRPr="000B2159" w:rsidRDefault="00DA2302" w:rsidP="00DA2302">
            <w:pPr>
              <w:pStyle w:val="a3"/>
              <w:jc w:val="center"/>
              <w:rPr>
                <w:b/>
                <w:i/>
                <w:color w:val="484329"/>
                <w:sz w:val="28"/>
                <w:szCs w:val="28"/>
              </w:rPr>
            </w:pPr>
          </w:p>
        </w:tc>
      </w:tr>
      <w:tr w:rsidR="00DA2302">
        <w:tc>
          <w:tcPr>
            <w:tcW w:w="5113" w:type="dxa"/>
          </w:tcPr>
          <w:p w:rsidR="00DA2302" w:rsidRPr="00DA2302" w:rsidRDefault="00DA2302" w:rsidP="00DA2302">
            <w:pPr>
              <w:pStyle w:val="a3"/>
              <w:rPr>
                <w:b/>
                <w:color w:val="484329"/>
                <w:sz w:val="24"/>
                <w:szCs w:val="24"/>
              </w:rPr>
            </w:pPr>
          </w:p>
        </w:tc>
      </w:tr>
      <w:tr w:rsidR="00DA2302">
        <w:tc>
          <w:tcPr>
            <w:tcW w:w="5113" w:type="dxa"/>
          </w:tcPr>
          <w:p w:rsidR="00DA2302" w:rsidRPr="00DA2302" w:rsidRDefault="00DA2302" w:rsidP="00DA230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DA2302">
        <w:tc>
          <w:tcPr>
            <w:tcW w:w="5113" w:type="dxa"/>
          </w:tcPr>
          <w:p w:rsidR="00DA2302" w:rsidRPr="000B2159" w:rsidRDefault="00DA2302" w:rsidP="00DA2302">
            <w:pPr>
              <w:pStyle w:val="a3"/>
            </w:pPr>
          </w:p>
        </w:tc>
      </w:tr>
      <w:tr w:rsidR="00DA2302" w:rsidTr="000F01D7">
        <w:trPr>
          <w:trHeight w:val="410"/>
        </w:trPr>
        <w:tc>
          <w:tcPr>
            <w:tcW w:w="5113" w:type="dxa"/>
          </w:tcPr>
          <w:p w:rsidR="00DA2302" w:rsidRPr="000B2159" w:rsidRDefault="000F01D7" w:rsidP="00DA2302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  <w:lang w:eastAsia="el-G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136" type="#_x0000_t62" style="position:absolute;margin-left:-28.05pt;margin-top:-42.95pt;width:117.7pt;height:83.55pt;z-index:251668480;mso-position-horizontal-relative:text;mso-position-vertical-relative:text" adj="29244,3658" fillcolor="#0fc">
                  <v:textbox style="mso-next-textbox:#_x0000_s1136">
                    <w:txbxContent>
                      <w:p w:rsidR="000F01D7" w:rsidRPr="00936903" w:rsidRDefault="000F01D7" w:rsidP="000F01D7">
                        <w:pPr>
                          <w:jc w:val="center"/>
                          <w:rPr>
                            <w:b/>
                            <w:color w:val="17365D"/>
                            <w:sz w:val="28"/>
                            <w:szCs w:val="28"/>
                          </w:rPr>
                        </w:pPr>
                        <w:r w:rsidRPr="00936903">
                          <w:rPr>
                            <w:b/>
                            <w:color w:val="17365D"/>
                            <w:sz w:val="28"/>
                            <w:szCs w:val="28"/>
                          </w:rPr>
                          <w:t>Τι λέμε πάντα:</w:t>
                        </w:r>
                      </w:p>
                      <w:p w:rsidR="000F01D7" w:rsidRPr="00936903" w:rsidRDefault="000F01D7" w:rsidP="000F01D7">
                        <w:pPr>
                          <w:jc w:val="center"/>
                          <w:rPr>
                            <w:b/>
                            <w:color w:val="17365D"/>
                            <w:sz w:val="28"/>
                            <w:szCs w:val="28"/>
                          </w:rPr>
                        </w:pPr>
                        <w:r w:rsidRPr="00936903">
                          <w:rPr>
                            <w:b/>
                            <w:color w:val="17365D"/>
                            <w:sz w:val="28"/>
                            <w:szCs w:val="28"/>
                          </w:rPr>
                          <w:t>Πού;</w:t>
                        </w:r>
                      </w:p>
                      <w:p w:rsidR="000F01D7" w:rsidRPr="00936903" w:rsidRDefault="000F01D7" w:rsidP="000F01D7">
                        <w:pPr>
                          <w:jc w:val="center"/>
                          <w:rPr>
                            <w:b/>
                            <w:color w:val="17365D"/>
                            <w:sz w:val="28"/>
                            <w:szCs w:val="28"/>
                          </w:rPr>
                        </w:pPr>
                        <w:r w:rsidRPr="00936903">
                          <w:rPr>
                            <w:b/>
                            <w:color w:val="17365D"/>
                            <w:sz w:val="28"/>
                            <w:szCs w:val="28"/>
                          </w:rPr>
                          <w:t>Πότε;</w:t>
                        </w:r>
                      </w:p>
                      <w:p w:rsidR="000F01D7" w:rsidRPr="00936903" w:rsidRDefault="000F01D7" w:rsidP="000F01D7">
                        <w:pPr>
                          <w:jc w:val="center"/>
                          <w:rPr>
                            <w:color w:val="17365D"/>
                            <w:sz w:val="28"/>
                            <w:szCs w:val="28"/>
                          </w:rPr>
                        </w:pPr>
                        <w:r w:rsidRPr="00936903">
                          <w:rPr>
                            <w:b/>
                            <w:color w:val="17365D"/>
                            <w:sz w:val="28"/>
                            <w:szCs w:val="28"/>
                          </w:rPr>
                          <w:t>Ποιος;</w:t>
                        </w:r>
                      </w:p>
                      <w:p w:rsidR="000F01D7" w:rsidRPr="004A33AB" w:rsidRDefault="000F01D7" w:rsidP="000F01D7">
                        <w:pPr>
                          <w:jc w:val="center"/>
                          <w:rPr>
                            <w:color w:val="4F6228"/>
                          </w:rPr>
                        </w:pPr>
                      </w:p>
                      <w:p w:rsidR="000F01D7" w:rsidRDefault="000F01D7" w:rsidP="000F01D7"/>
                    </w:txbxContent>
                  </v:textbox>
                </v:shape>
              </w:pict>
            </w:r>
          </w:p>
        </w:tc>
      </w:tr>
      <w:tr w:rsidR="00DA2302">
        <w:tc>
          <w:tcPr>
            <w:tcW w:w="5113" w:type="dxa"/>
          </w:tcPr>
          <w:p w:rsidR="00DA2302" w:rsidRPr="000B2159" w:rsidRDefault="00DA2302" w:rsidP="00DA2302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DA2302">
        <w:tc>
          <w:tcPr>
            <w:tcW w:w="5113" w:type="dxa"/>
          </w:tcPr>
          <w:p w:rsidR="00DA2302" w:rsidRPr="000B2159" w:rsidRDefault="00DA2302" w:rsidP="00DA2302">
            <w:pPr>
              <w:pStyle w:val="a3"/>
              <w:rPr>
                <w:b/>
                <w:bCs/>
              </w:rPr>
            </w:pPr>
          </w:p>
        </w:tc>
      </w:tr>
    </w:tbl>
    <w:p w:rsidR="005F28E8" w:rsidRDefault="000F01D7" w:rsidP="00DA2302">
      <w:pPr>
        <w:jc w:val="center"/>
        <w:rPr>
          <w:color w:val="00FF00"/>
        </w:rPr>
      </w:pPr>
      <w:r>
        <w:rPr>
          <w:noProof/>
          <w:color w:val="00FF00"/>
          <w:lang w:eastAsia="el-GR"/>
        </w:rPr>
        <w:pict>
          <v:shape id="_x0000_s1115" type="#_x0000_t62" style="position:absolute;left:0;text-align:left;margin-left:226.3pt;margin-top:37.65pt;width:205.6pt;height:1in;z-index:251655168;mso-position-horizontal-relative:text;mso-position-vertical-relative:text" adj="1702,31215" fillcolor="yellow" strokecolor="#339">
            <v:fill color2="fill darken(220)" rotate="t" method="linear sigma" focus="50%" type="gradient"/>
            <v:textbox style="mso-next-textbox:#_x0000_s1115">
              <w:txbxContent>
                <w:p w:rsidR="00420643" w:rsidRPr="000E01D7" w:rsidRDefault="00420643" w:rsidP="00593BB8">
                  <w:pPr>
                    <w:jc w:val="center"/>
                    <w:rPr>
                      <w:b/>
                      <w:bCs/>
                      <w:color w:val="17365D"/>
                      <w:sz w:val="28"/>
                      <w:szCs w:val="28"/>
                    </w:rPr>
                  </w:pPr>
                  <w:r w:rsidRPr="000E01D7">
                    <w:rPr>
                      <w:b/>
                      <w:bCs/>
                      <w:color w:val="17365D"/>
                      <w:sz w:val="28"/>
                      <w:szCs w:val="28"/>
                    </w:rPr>
                    <w:t>Αφήγηση είναι να διηγούμαστε</w:t>
                  </w:r>
                </w:p>
                <w:p w:rsidR="00420643" w:rsidRPr="000E01D7" w:rsidRDefault="00420643" w:rsidP="00593BB8">
                  <w:pPr>
                    <w:jc w:val="center"/>
                    <w:rPr>
                      <w:b/>
                      <w:bCs/>
                      <w:color w:val="17365D"/>
                      <w:sz w:val="28"/>
                      <w:szCs w:val="28"/>
                    </w:rPr>
                  </w:pPr>
                  <w:r w:rsidRPr="000E01D7">
                    <w:rPr>
                      <w:b/>
                      <w:bCs/>
                      <w:color w:val="17365D"/>
                      <w:sz w:val="28"/>
                      <w:szCs w:val="28"/>
                    </w:rPr>
                    <w:t>( να λέμε) μια ιστορία</w:t>
                  </w:r>
                </w:p>
              </w:txbxContent>
            </v:textbox>
          </v:shape>
        </w:pict>
      </w:r>
      <w:r>
        <w:rPr>
          <w:noProof/>
          <w:color w:val="00FF00"/>
          <w:lang w:eastAsia="el-GR"/>
        </w:rPr>
        <w:pict>
          <v:shape id="_x0000_s1114" type="#_x0000_t106" style="position:absolute;left:0;text-align:left;margin-left:-33.4pt;margin-top:6.4pt;width:212.5pt;height:116.65pt;rotation:-210993fd;z-index:251654144;mso-position-horizontal-relative:text;mso-position-vertical-relative:text" adj="19684,32938" fillcolor="yellow">
            <v:fill color2="fill darken(169)" rotate="t" method="linear sigma" focus="100%" type="gradient"/>
            <v:textbox style="mso-next-textbox:#_x0000_s1114">
              <w:txbxContent>
                <w:p w:rsidR="00420643" w:rsidRPr="000E01D7" w:rsidRDefault="00420643" w:rsidP="00593BB8">
                  <w:pPr>
                    <w:jc w:val="center"/>
                    <w:rPr>
                      <w:b/>
                      <w:color w:val="17365D"/>
                      <w:sz w:val="40"/>
                      <w:szCs w:val="40"/>
                    </w:rPr>
                  </w:pPr>
                  <w:r w:rsidRPr="000E01D7">
                    <w:rPr>
                      <w:b/>
                      <w:color w:val="17365D"/>
                      <w:sz w:val="40"/>
                      <w:szCs w:val="40"/>
                    </w:rPr>
                    <w:t>Τι είναι αφήγηση;</w:t>
                  </w:r>
                </w:p>
              </w:txbxContent>
            </v:textbox>
          </v:shape>
        </w:pict>
      </w:r>
      <w:r>
        <w:rPr>
          <w:noProof/>
          <w:color w:val="00FF00"/>
          <w:lang w:eastAsia="el-GR"/>
        </w:rPr>
        <w:pict>
          <v:shape id="_x0000_s1120" type="#_x0000_t62" style="position:absolute;left:0;text-align:left;margin-left:250.35pt;margin-top:414.35pt;width:175.75pt;height:100.05pt;z-index:251660288;mso-position-horizontal-relative:text;mso-position-vertical-relative:text" adj="522,-4652" fillcolor="#0fc">
            <v:textbox style="mso-next-textbox:#_x0000_s1120">
              <w:txbxContent>
                <w:p w:rsidR="00420643" w:rsidRPr="00582532" w:rsidRDefault="00420643" w:rsidP="00593BB8">
                  <w:pPr>
                    <w:jc w:val="center"/>
                    <w:rPr>
                      <w:b/>
                      <w:color w:val="4F6228"/>
                      <w:sz w:val="28"/>
                      <w:szCs w:val="28"/>
                    </w:rPr>
                  </w:pPr>
                  <w:r w:rsidRPr="00582532">
                    <w:rPr>
                      <w:b/>
                      <w:color w:val="17365D"/>
                      <w:sz w:val="28"/>
                      <w:szCs w:val="28"/>
                    </w:rPr>
                    <w:t>Μέσα στην ιστορία μας ο ήρωας αντιμετωπίζει πάντα ένα πρόβλημα που  πρέπει να λύσει</w:t>
                  </w:r>
                  <w:r w:rsidRPr="00582532">
                    <w:rPr>
                      <w:b/>
                      <w:color w:val="4F6228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00FF00"/>
          <w:lang w:eastAsia="el-GR"/>
        </w:rPr>
        <w:pict>
          <v:shape id="_x0000_s1121" type="#_x0000_t62" style="position:absolute;left:0;text-align:left;margin-left:144.65pt;margin-top:561.75pt;width:146.5pt;height:130.2pt;z-index:251661312;mso-position-horizontal-relative:text;mso-position-vertical-relative:text" adj="8013,-9846" fillcolor="#0fc">
            <v:textbox style="mso-next-textbox:#_x0000_s1121">
              <w:txbxContent>
                <w:p w:rsidR="00420643" w:rsidRPr="00582532" w:rsidRDefault="00420643" w:rsidP="0019163C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582532">
                    <w:rPr>
                      <w:b/>
                      <w:color w:val="17365D"/>
                      <w:sz w:val="28"/>
                      <w:szCs w:val="28"/>
                    </w:rPr>
                    <w:t xml:space="preserve">Όταν εκφράζουμε την άποψή μας </w:t>
                  </w:r>
                </w:p>
                <w:p w:rsidR="00420643" w:rsidRPr="00582532" w:rsidRDefault="00420643" w:rsidP="0019163C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582532">
                    <w:rPr>
                      <w:b/>
                      <w:color w:val="17365D"/>
                      <w:sz w:val="28"/>
                      <w:szCs w:val="28"/>
                    </w:rPr>
                    <w:t>χρησιμοποιούμε ρήματα όπως: νομίζω, θεωρώ, αμφιβάλλω, υποθέτω….</w:t>
                  </w:r>
                </w:p>
                <w:p w:rsidR="00420643" w:rsidRPr="00A113E8" w:rsidRDefault="00420643" w:rsidP="0019163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FF00"/>
          <w:lang w:eastAsia="el-GR"/>
        </w:rPr>
        <w:pict>
          <v:shape id="_x0000_s1137" type="#_x0000_t62" style="position:absolute;left:0;text-align:left;margin-left:12.2pt;margin-top:407.4pt;width:108pt;height:107pt;z-index:251669504;mso-position-horizontal-relative:text;mso-position-vertical-relative:text" adj="29840,-424" fillcolor="#0fc">
            <v:textbox style="mso-next-textbox:#_x0000_s1137">
              <w:txbxContent>
                <w:p w:rsidR="000F01D7" w:rsidRPr="004A33AB" w:rsidRDefault="000F01D7" w:rsidP="000F01D7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582532">
                    <w:rPr>
                      <w:b/>
                      <w:color w:val="17365D"/>
                      <w:sz w:val="28"/>
                      <w:szCs w:val="28"/>
                    </w:rPr>
                    <w:t>Συχνά  λέμε την άποψή μας για όσα συμβαίνουν στην ιστορία</w:t>
                  </w:r>
                  <w:r w:rsidRPr="004A33AB">
                    <w:rPr>
                      <w:color w:val="4F6228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00FF00"/>
          <w:lang w:eastAsia="el-GR"/>
        </w:rPr>
        <w:pict>
          <v:shape id="_x0000_s1117" type="#_x0000_t62" style="position:absolute;left:0;text-align:left;margin-left:316.6pt;margin-top:250.35pt;width:119.5pt;height:86.45pt;z-index:251657216;mso-position-horizontal-relative:text;mso-position-vertical-relative:text" adj="-3163,-4322" fillcolor="#0fc">
            <v:textbox style="mso-next-textbox:#_x0000_s1117">
              <w:txbxContent>
                <w:p w:rsidR="00420643" w:rsidRPr="00936903" w:rsidRDefault="00420643" w:rsidP="00593BB8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936903">
                    <w:rPr>
                      <w:b/>
                      <w:color w:val="17365D"/>
                      <w:sz w:val="28"/>
                      <w:szCs w:val="28"/>
                    </w:rPr>
                    <w:t>Λέμε τα γεγονότα με τη σειρά που έγιναν</w:t>
                  </w:r>
                </w:p>
              </w:txbxContent>
            </v:textbox>
          </v:shape>
        </w:pict>
      </w:r>
      <w:r>
        <w:rPr>
          <w:noProof/>
          <w:color w:val="00FF0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2530475</wp:posOffset>
            </wp:positionV>
            <wp:extent cx="2160270" cy="2115820"/>
            <wp:effectExtent l="19050" t="0" r="0" b="0"/>
            <wp:wrapSquare wrapText="bothSides"/>
            <wp:docPr id="95" name="Εικόνα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8AC">
        <w:rPr>
          <w:noProof/>
          <w:color w:val="00FF00"/>
          <w:lang w:eastAsia="el-GR"/>
        </w:rPr>
        <w:pict>
          <v:shape id="_x0000_s1116" type="#_x0000_t62" style="position:absolute;left:0;text-align:left;margin-left:-293.35pt;margin-top:206.35pt;width:117.7pt;height:83.55pt;z-index:251656192;mso-position-horizontal-relative:text;mso-position-vertical-relative:text" adj="27867,4292" fillcolor="#0fc">
            <v:textbox style="mso-next-textbox:#_x0000_s1116">
              <w:txbxContent>
                <w:p w:rsidR="00420643" w:rsidRPr="00936903" w:rsidRDefault="00420643" w:rsidP="00593BB8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936903">
                    <w:rPr>
                      <w:b/>
                      <w:color w:val="17365D"/>
                      <w:sz w:val="28"/>
                      <w:szCs w:val="28"/>
                    </w:rPr>
                    <w:t>Τι λέμε πάντα:</w:t>
                  </w:r>
                </w:p>
                <w:p w:rsidR="00420643" w:rsidRPr="00936903" w:rsidRDefault="00420643" w:rsidP="00593BB8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936903">
                    <w:rPr>
                      <w:b/>
                      <w:color w:val="17365D"/>
                      <w:sz w:val="28"/>
                      <w:szCs w:val="28"/>
                    </w:rPr>
                    <w:t>Πού;</w:t>
                  </w:r>
                </w:p>
                <w:p w:rsidR="00420643" w:rsidRPr="00936903" w:rsidRDefault="00420643" w:rsidP="00593BB8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936903">
                    <w:rPr>
                      <w:b/>
                      <w:color w:val="17365D"/>
                      <w:sz w:val="28"/>
                      <w:szCs w:val="28"/>
                    </w:rPr>
                    <w:t>Πότε;</w:t>
                  </w:r>
                </w:p>
                <w:p w:rsidR="00420643" w:rsidRPr="00936903" w:rsidRDefault="00420643" w:rsidP="00593BB8">
                  <w:pPr>
                    <w:jc w:val="center"/>
                    <w:rPr>
                      <w:color w:val="17365D"/>
                      <w:sz w:val="28"/>
                      <w:szCs w:val="28"/>
                    </w:rPr>
                  </w:pPr>
                  <w:r w:rsidRPr="00936903">
                    <w:rPr>
                      <w:b/>
                      <w:color w:val="17365D"/>
                      <w:sz w:val="28"/>
                      <w:szCs w:val="28"/>
                    </w:rPr>
                    <w:t>Ποιος;</w:t>
                  </w:r>
                </w:p>
                <w:p w:rsidR="00420643" w:rsidRPr="004A33AB" w:rsidRDefault="00420643" w:rsidP="00593BB8">
                  <w:pPr>
                    <w:jc w:val="center"/>
                    <w:rPr>
                      <w:color w:val="4F6228"/>
                    </w:rPr>
                  </w:pPr>
                </w:p>
                <w:p w:rsidR="00420643" w:rsidRDefault="00420643" w:rsidP="00593BB8"/>
              </w:txbxContent>
            </v:textbox>
          </v:shape>
        </w:pict>
      </w:r>
      <w:r w:rsidR="003F68AC">
        <w:rPr>
          <w:noProof/>
          <w:color w:val="00FF00"/>
          <w:lang w:eastAsia="el-GR"/>
        </w:rPr>
        <w:pict>
          <v:shape id="_x0000_s1118" type="#_x0000_t62" style="position:absolute;left:0;text-align:left;margin-left:-276.6pt;margin-top:418.6pt;width:108pt;height:107pt;z-index:251658240;mso-position-horizontal-relative:text;mso-position-vertical-relative:text" adj="29840,-424" fillcolor="#0fc">
            <v:textbox style="mso-next-textbox:#_x0000_s1118">
              <w:txbxContent>
                <w:p w:rsidR="00420643" w:rsidRPr="004A33AB" w:rsidRDefault="00420643" w:rsidP="00593B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582532">
                    <w:rPr>
                      <w:b/>
                      <w:color w:val="17365D"/>
                      <w:sz w:val="28"/>
                      <w:szCs w:val="28"/>
                    </w:rPr>
                    <w:t>Συχνά  λέμε την άποψή μας για όσα συμβαίνουν στην ιστορία</w:t>
                  </w:r>
                  <w:r w:rsidRPr="004A33AB">
                    <w:rPr>
                      <w:color w:val="4F6228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0B2159">
        <w:rPr>
          <w:b/>
          <w:bCs/>
          <w:i/>
          <w:iCs/>
        </w:rPr>
        <w:br w:type="page"/>
      </w:r>
    </w:p>
    <w:p w:rsidR="007207BA" w:rsidRPr="00085867" w:rsidRDefault="001A198D" w:rsidP="007207BA">
      <w:r w:rsidRPr="001A198D">
        <w:rPr>
          <w:noProof/>
          <w:color w:val="00FF00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margin-left:57.75pt;margin-top:648.85pt;width:234.1pt;height:72.35pt;z-index:251662336;mso-width-relative:margin;mso-height-relative:margin" fillcolor="#0fc">
            <v:textbox>
              <w:txbxContent>
                <w:p w:rsidR="00420643" w:rsidRPr="00936903" w:rsidRDefault="00420643" w:rsidP="00721C28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936903">
                    <w:rPr>
                      <w:b/>
                      <w:color w:val="17365D"/>
                      <w:sz w:val="28"/>
                      <w:szCs w:val="28"/>
                    </w:rPr>
                    <w:t>Μερικές φορές χρησιμοποιούμε εκφράσεις, όπως : «Έτσι έγινε κι από τότε κάθε μέρα….»</w:t>
                  </w:r>
                </w:p>
                <w:p w:rsidR="00420643" w:rsidRDefault="00420643"/>
              </w:txbxContent>
            </v:textbox>
          </v:shape>
        </w:pict>
      </w:r>
      <w:r w:rsidRPr="001A198D">
        <w:rPr>
          <w:noProof/>
          <w:color w:val="00FF00"/>
          <w:lang w:eastAsia="el-GR"/>
        </w:rPr>
        <w:pict>
          <v:shape id="_x0000_s1067" type="#_x0000_t62" style="position:absolute;margin-left:269.8pt;margin-top:21.75pt;width:171pt;height:118.05pt;z-index:251649024" adj="398,26321" fillcolor="#0fc">
            <v:textbox style="mso-next-textbox:#_x0000_s1067">
              <w:txbxContent>
                <w:p w:rsidR="00420643" w:rsidRPr="007F5FAA" w:rsidRDefault="00420643" w:rsidP="00964A36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936903">
                    <w:rPr>
                      <w:b/>
                      <w:color w:val="17365D"/>
                      <w:sz w:val="28"/>
                      <w:szCs w:val="28"/>
                    </w:rPr>
                    <w:t>Όταν εξηγούμε ή βγάζουμε συμπεράσματα χρησιμοποιούμε λέξεις όπως</w:t>
                  </w:r>
                  <w:r>
                    <w:rPr>
                      <w:b/>
                      <w:color w:val="17365D"/>
                      <w:sz w:val="28"/>
                      <w:szCs w:val="28"/>
                    </w:rPr>
                    <w:t>: επειδή, γιατί, επομένως, άρα…</w:t>
                  </w:r>
                </w:p>
              </w:txbxContent>
            </v:textbox>
          </v:shape>
        </w:pict>
      </w:r>
      <w:r w:rsidRPr="001A198D">
        <w:rPr>
          <w:noProof/>
          <w:color w:val="00FF00"/>
          <w:lang w:eastAsia="el-GR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132" type="#_x0000_t99" style="position:absolute;margin-left:242.45pt;margin-top:601.95pt;width:89.5pt;height:36.85pt;z-index:251664384" fillcolor="#ff6">
            <v:fill color2="fill darken(169)" rotate="t" method="linear sigma" focus="100%" type="gradient"/>
          </v:shape>
        </w:pict>
      </w:r>
      <w:r w:rsidR="005F14C0">
        <w:rPr>
          <w:noProof/>
          <w:color w:val="00FF00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7783195</wp:posOffset>
            </wp:positionV>
            <wp:extent cx="1045845" cy="1249045"/>
            <wp:effectExtent l="19050" t="0" r="1905" b="0"/>
            <wp:wrapNone/>
            <wp:docPr id="107" name="Εικόνα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98D">
        <w:rPr>
          <w:color w:val="00FF00"/>
        </w:rPr>
      </w:r>
      <w:r w:rsidRPr="001A198D">
        <w:rPr>
          <w:color w:val="00FF00"/>
        </w:rPr>
        <w:pict>
          <v:group id="_x0000_s1040" editas="canvas" style="width:467.65pt;height:215.5pt;mso-position-horizontal-relative:char;mso-position-vertical-relative:line" coordorigin="2438,11319" coordsize="8133,38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438;top:11319;width:8133;height:3831" o:preferrelative="f">
              <v:fill o:detectmouseclick="t"/>
              <v:path o:extrusionok="t" o:connecttype="none"/>
              <o:lock v:ext="edit" text="t"/>
            </v:shape>
            <v:shape id="_x0000_s1123" type="#_x0000_t62" style="position:absolute;left:2831;top:12114;width:2660;height:2856" adj="27233,-552" fillcolor="#0fc">
              <v:textbox style="mso-next-textbox:#_x0000_s1123">
                <w:txbxContent>
                  <w:p w:rsidR="00420643" w:rsidRPr="00936903" w:rsidRDefault="00420643" w:rsidP="0019163C">
                    <w:pPr>
                      <w:jc w:val="center"/>
                      <w:rPr>
                        <w:b/>
                        <w:color w:val="17365D"/>
                        <w:sz w:val="28"/>
                        <w:szCs w:val="28"/>
                      </w:rPr>
                    </w:pPr>
                    <w:r w:rsidRPr="00936903">
                      <w:rPr>
                        <w:b/>
                        <w:color w:val="17365D"/>
                        <w:sz w:val="28"/>
                        <w:szCs w:val="28"/>
                      </w:rPr>
                      <w:t>Χρησιμοποιούμε ρήματα που φανερώνουν δράση, κίνηση, αλλαγή ( π.χ. τρέχω, πέφτω, παίζω, βρίσκω, συναντώ, χάνω φεύγω, έρχομαι κ.ά.)</w:t>
                    </w:r>
                  </w:p>
                  <w:p w:rsidR="00420643" w:rsidRDefault="00420643" w:rsidP="0019163C">
                    <w:pPr>
                      <w:numPr>
                        <w:ilvl w:val="0"/>
                        <w:numId w:val="1"/>
                      </w:numPr>
                    </w:pPr>
                  </w:p>
                </w:txbxContent>
              </v:textbox>
            </v:shape>
            <v:shape id="_x0000_s1124" type="#_x0000_t62" style="position:absolute;left:6999;top:12278;width:3291;height:2411" adj="-4354,-11704" fillcolor="#0fc">
              <v:textbox style="mso-next-textbox:#_x0000_s1124">
                <w:txbxContent>
                  <w:p w:rsidR="00420643" w:rsidRPr="00936903" w:rsidRDefault="00420643" w:rsidP="0019163C">
                    <w:pPr>
                      <w:jc w:val="center"/>
                      <w:rPr>
                        <w:b/>
                        <w:color w:val="17365D"/>
                        <w:sz w:val="28"/>
                        <w:szCs w:val="28"/>
                      </w:rPr>
                    </w:pPr>
                    <w:r w:rsidRPr="00936903">
                      <w:rPr>
                        <w:b/>
                        <w:color w:val="17365D"/>
                        <w:sz w:val="28"/>
                        <w:szCs w:val="28"/>
                      </w:rPr>
                      <w:t>Για να εκφράσουμε τα συναισθήματά μας χρησιμοποιούμε ρήματα όπως: χαίρομαι, λυπάμαι, φοβάμαι, εύχομαι, κλαίω, θυμώνω, διστάζω, ζηλεύω κ.ά.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1A198D">
        <w:rPr>
          <w:noProof/>
          <w:color w:val="00FF00"/>
          <w:lang w:eastAsia="el-GR"/>
        </w:rPr>
        <w:pict>
          <v:shape id="_x0000_s1061" type="#_x0000_t62" style="position:absolute;margin-left:-34.5pt;margin-top:3.9pt;width:201.45pt;height:109.5pt;z-index:251650048;mso-position-horizontal-relative:text;mso-position-vertical-relative:text" adj="17783,31700" fillcolor="#0fc">
            <v:fill color2="fill darken(220)" rotate="t" method="linear sigma" focus="100%" type="gradient"/>
            <v:textbox style="mso-next-textbox:#_x0000_s1061">
              <w:txbxContent>
                <w:p w:rsidR="00420643" w:rsidRPr="007F5FAA" w:rsidRDefault="00420643" w:rsidP="000C2ECD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936903">
                    <w:rPr>
                      <w:b/>
                      <w:color w:val="17365D"/>
                      <w:sz w:val="28"/>
                      <w:szCs w:val="28"/>
                    </w:rPr>
                    <w:t>Για τη χρονική σειρά των γεγονότων χρησιμοποιούμε λέξεις όπως: όταν, έπειτα, μετά, κα</w:t>
                  </w:r>
                  <w:r>
                    <w:rPr>
                      <w:b/>
                      <w:color w:val="17365D"/>
                      <w:sz w:val="28"/>
                      <w:szCs w:val="28"/>
                    </w:rPr>
                    <w:t>τά τη διάρκεια, ταυτόχρονα κ.ά.</w:t>
                  </w:r>
                </w:p>
              </w:txbxContent>
            </v:textbox>
          </v:shape>
        </w:pict>
      </w:r>
      <w:r w:rsidRPr="001A198D">
        <w:rPr>
          <w:noProof/>
          <w:color w:val="00FF00"/>
        </w:rPr>
        <w:pict>
          <v:group id="_x0000_s1056" editas="canvas" style="position:absolute;margin-left:-74.95pt;margin-top:41.05pt;width:576.85pt;height:298.5pt;z-index:251648000;mso-position-horizontal-relative:text;mso-position-vertical-relative:text" coordorigin="364,2171" coordsize="10032,5307">
            <o:lock v:ext="edit" aspectratio="t"/>
            <v:shape id="_x0000_s1055" type="#_x0000_t75" style="position:absolute;left:364;top:2171;width:10032;height:5307" o:preferrelative="f">
              <v:fill o:detectmouseclick="t"/>
              <v:path o:extrusionok="t" o:connecttype="none"/>
              <o:lock v:ext="edit" text="t"/>
            </v:shape>
            <v:shape id="_x0000_s1077" type="#_x0000_t75" style="position:absolute;left:1828;top:4730;width:2743;height:2748">
              <v:imagedata r:id="rId9" o:title=""/>
            </v:shape>
            <v:shape id="_x0000_s1079" type="#_x0000_t62" style="position:absolute;left:5884;top:4954;width:3449;height:2425" adj="-2564,4030" fillcolor="#0fc">
              <v:textbox>
                <w:txbxContent>
                  <w:p w:rsidR="00420643" w:rsidRPr="00936903" w:rsidRDefault="00420643" w:rsidP="004E5D73">
                    <w:pPr>
                      <w:jc w:val="center"/>
                      <w:rPr>
                        <w:b/>
                        <w:color w:val="17365D"/>
                        <w:sz w:val="28"/>
                        <w:szCs w:val="28"/>
                      </w:rPr>
                    </w:pPr>
                    <w:r w:rsidRPr="00936903">
                      <w:rPr>
                        <w:b/>
                        <w:color w:val="17365D"/>
                        <w:sz w:val="28"/>
                        <w:szCs w:val="28"/>
                      </w:rPr>
                      <w:t>Να θυμόμαστε ότι στην αφήγηση</w:t>
                    </w:r>
                  </w:p>
                  <w:p w:rsidR="00420643" w:rsidRPr="00936903" w:rsidRDefault="00420643" w:rsidP="004E5D73">
                    <w:pPr>
                      <w:jc w:val="center"/>
                      <w:rPr>
                        <w:b/>
                        <w:color w:val="17365D"/>
                        <w:sz w:val="28"/>
                        <w:szCs w:val="28"/>
                      </w:rPr>
                    </w:pPr>
                    <w:r w:rsidRPr="00936903">
                      <w:rPr>
                        <w:b/>
                        <w:color w:val="17365D"/>
                        <w:sz w:val="28"/>
                        <w:szCs w:val="28"/>
                      </w:rPr>
                      <w:t>χρησιμοποιούμε τα ρήματα στον Αόριστο ( έπεσα, σηκώθηκα κ.ά.)</w:t>
                    </w:r>
                  </w:p>
                  <w:p w:rsidR="00420643" w:rsidRPr="00936903" w:rsidRDefault="00420643" w:rsidP="004E5D73">
                    <w:pPr>
                      <w:jc w:val="center"/>
                      <w:rPr>
                        <w:b/>
                        <w:color w:val="17365D"/>
                        <w:sz w:val="28"/>
                        <w:szCs w:val="28"/>
                      </w:rPr>
                    </w:pPr>
                    <w:r w:rsidRPr="00936903">
                      <w:rPr>
                        <w:b/>
                        <w:color w:val="17365D"/>
                        <w:sz w:val="28"/>
                        <w:szCs w:val="28"/>
                      </w:rPr>
                      <w:t>ή στον Παρατατικό ( έτρεχα, έπαιζα κ.ά.)</w:t>
                    </w:r>
                  </w:p>
                </w:txbxContent>
              </v:textbox>
            </v:shape>
            <w10:wrap type="square"/>
          </v:group>
        </w:pict>
      </w:r>
      <w:r w:rsidR="008C1C2C" w:rsidRPr="008C1C2C">
        <w:rPr>
          <w:color w:val="00FF00"/>
        </w:rPr>
        <w:t xml:space="preserve"> </w:t>
      </w:r>
      <w:r w:rsidR="007207BA">
        <w:t xml:space="preserve">      </w:t>
      </w:r>
      <w:r w:rsidR="005F14C0">
        <w:rPr>
          <w:noProof/>
          <w:lang w:eastAsia="el-GR"/>
        </w:rPr>
        <w:drawing>
          <wp:inline distT="0" distB="0" distL="0" distR="0">
            <wp:extent cx="1584325" cy="102044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7BA">
        <w:t xml:space="preserve">                                              </w:t>
      </w:r>
      <w:r w:rsidR="005F14C0">
        <w:rPr>
          <w:noProof/>
          <w:lang w:eastAsia="el-GR"/>
        </w:rPr>
        <w:drawing>
          <wp:inline distT="0" distB="0" distL="0" distR="0">
            <wp:extent cx="1350645" cy="1073785"/>
            <wp:effectExtent l="19050" t="0" r="190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BA" w:rsidRPr="00595876" w:rsidRDefault="001A198D" w:rsidP="007207BA">
      <w: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81.75pt;height:50.25pt" fillcolor="#0cf" strokecolor="aqua">
            <v:shadow color="#868686"/>
            <v:textpath style="font-family:&quot;Times New Roman&quot;;font-size:44pt;font-weight:bold" fitshape="t" trim="t" string="Συνεχίζω την ιστορία"/>
          </v:shape>
        </w:pict>
      </w:r>
    </w:p>
    <w:tbl>
      <w:tblPr>
        <w:tblW w:w="86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640"/>
      </w:tblGrid>
      <w:tr w:rsidR="007207BA">
        <w:trPr>
          <w:trHeight w:val="1072"/>
        </w:trPr>
        <w:tc>
          <w:tcPr>
            <w:tcW w:w="8640" w:type="dxa"/>
            <w:tcBorders>
              <w:top w:val="thinThickSmallGap" w:sz="24" w:space="0" w:color="00CCFF"/>
              <w:left w:val="thinThickSmallGap" w:sz="24" w:space="0" w:color="00CCFF"/>
              <w:bottom w:val="thinThickSmallGap" w:sz="24" w:space="0" w:color="00CCFF"/>
              <w:right w:val="thinThickSmallGap" w:sz="24" w:space="0" w:color="00CCFF"/>
            </w:tcBorders>
          </w:tcPr>
          <w:p w:rsidR="007207BA" w:rsidRDefault="007207BA" w:rsidP="00324E09">
            <w:pPr>
              <w:tabs>
                <w:tab w:val="left" w:pos="1926"/>
              </w:tabs>
              <w:spacing w:line="360" w:lineRule="auto"/>
              <w:jc w:val="both"/>
              <w:rPr>
                <w:b/>
              </w:rPr>
            </w:pPr>
            <w:r w:rsidRPr="0046706F">
              <w:rPr>
                <w:b/>
              </w:rPr>
              <w:t>Ο Γιάννης, μετά τα σχολείο, γύρισε στο σπίτι. Συνήθως εκείνη την ώρα  στο σπίτι επικρατεί ησυχία. Είναι η ώρα που τρώει και μετά διαβάζει τα μαθήματά του. Σήμερα όμως στο σπίτι τον περίμενε μια έκπληξη…</w:t>
            </w:r>
          </w:p>
        </w:tc>
      </w:tr>
    </w:tbl>
    <w:p w:rsidR="007207BA" w:rsidRDefault="007207BA" w:rsidP="007207BA">
      <w:pPr>
        <w:jc w:val="center"/>
        <w:rPr>
          <w:b/>
          <w:sz w:val="28"/>
          <w:szCs w:val="28"/>
        </w:rPr>
      </w:pPr>
    </w:p>
    <w:p w:rsidR="007207BA" w:rsidRDefault="005F14C0" w:rsidP="007207BA">
      <w:pPr>
        <w:jc w:val="center"/>
        <w:rPr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57150</wp:posOffset>
            </wp:positionV>
            <wp:extent cx="1584325" cy="1020445"/>
            <wp:effectExtent l="19050" t="0" r="0" b="0"/>
            <wp:wrapSquare wrapText="bothSides"/>
            <wp:docPr id="109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3810</wp:posOffset>
            </wp:positionV>
            <wp:extent cx="1350645" cy="1073785"/>
            <wp:effectExtent l="19050" t="0" r="1905" b="0"/>
            <wp:wrapSquare wrapText="bothSides"/>
            <wp:docPr id="110" name="Εικόνα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242" w:type="dxa"/>
        <w:tblBorders>
          <w:top w:val="thinThickSmallGap" w:sz="24" w:space="0" w:color="00CCFF"/>
          <w:left w:val="thinThickSmallGap" w:sz="24" w:space="0" w:color="00CCFF"/>
          <w:bottom w:val="thinThickSmallGap" w:sz="24" w:space="0" w:color="00CCFF"/>
          <w:right w:val="thinThickSmallGap" w:sz="24" w:space="0" w:color="00CCFF"/>
          <w:insideH w:val="thinThickSmallGap" w:sz="24" w:space="0" w:color="00CCFF"/>
          <w:insideV w:val="thinThickSmallGap" w:sz="24" w:space="0" w:color="00CCFF"/>
        </w:tblBorders>
        <w:tblLook w:val="0000"/>
      </w:tblPr>
      <w:tblGrid>
        <w:gridCol w:w="2048"/>
      </w:tblGrid>
      <w:tr w:rsidR="007207BA" w:rsidTr="007A76D9">
        <w:trPr>
          <w:trHeight w:val="298"/>
        </w:trPr>
        <w:tc>
          <w:tcPr>
            <w:tcW w:w="2048" w:type="dxa"/>
          </w:tcPr>
          <w:p w:rsidR="007207BA" w:rsidRPr="006479AA" w:rsidRDefault="007207BA" w:rsidP="00324E09">
            <w:pPr>
              <w:jc w:val="center"/>
              <w:rPr>
                <w:b/>
                <w:sz w:val="32"/>
                <w:szCs w:val="32"/>
              </w:rPr>
            </w:pPr>
            <w:r w:rsidRPr="006479AA">
              <w:rPr>
                <w:b/>
                <w:sz w:val="32"/>
                <w:szCs w:val="32"/>
              </w:rPr>
              <w:t>ΤΟ ΠΛΑΝΟ ΤΗΣ ΙΣΤΟΡΙΑΣ ΜΟΥ</w:t>
            </w:r>
          </w:p>
        </w:tc>
      </w:tr>
    </w:tbl>
    <w:p w:rsidR="007207BA" w:rsidRPr="006479AA" w:rsidRDefault="007207BA" w:rsidP="007207BA">
      <w:pPr>
        <w:rPr>
          <w:b/>
          <w:color w:val="00CCFF"/>
          <w:sz w:val="32"/>
          <w:szCs w:val="32"/>
        </w:rPr>
      </w:pPr>
    </w:p>
    <w:p w:rsidR="007207BA" w:rsidRPr="007B1E0F" w:rsidRDefault="007207BA" w:rsidP="007207BA">
      <w:pPr>
        <w:jc w:val="center"/>
        <w:rPr>
          <w:b/>
          <w:sz w:val="28"/>
          <w:szCs w:val="28"/>
        </w:rPr>
      </w:pPr>
    </w:p>
    <w:p w:rsidR="007207BA" w:rsidRDefault="007207BA" w:rsidP="007207BA">
      <w:pPr>
        <w:jc w:val="both"/>
        <w:rPr>
          <w:b/>
        </w:rPr>
      </w:pPr>
      <w:r w:rsidRPr="0046706F">
        <w:rPr>
          <w:b/>
          <w:color w:val="00CCFF"/>
        </w:rPr>
        <w:t>ΤΙΤΛΟΣ:</w:t>
      </w:r>
      <w:r>
        <w:rPr>
          <w:b/>
        </w:rPr>
        <w:t xml:space="preserve">  ……………………………………………………………………………..</w:t>
      </w:r>
    </w:p>
    <w:p w:rsidR="007207BA" w:rsidRDefault="007207BA" w:rsidP="007207BA">
      <w:pPr>
        <w:jc w:val="both"/>
        <w:rPr>
          <w:b/>
        </w:rPr>
      </w:pPr>
    </w:p>
    <w:p w:rsidR="007207BA" w:rsidRDefault="007207BA" w:rsidP="007207BA">
      <w:pPr>
        <w:jc w:val="both"/>
        <w:rPr>
          <w:b/>
        </w:rPr>
      </w:pPr>
    </w:p>
    <w:p w:rsidR="007207BA" w:rsidRDefault="007207BA" w:rsidP="007207BA">
      <w:pPr>
        <w:jc w:val="both"/>
        <w:rPr>
          <w:b/>
        </w:rPr>
      </w:pPr>
      <w:r w:rsidRPr="006479AA">
        <w:rPr>
          <w:b/>
          <w:color w:val="00CCFF"/>
        </w:rPr>
        <w:t>ΠΟΥ:</w:t>
      </w:r>
      <w:r>
        <w:rPr>
          <w:b/>
        </w:rPr>
        <w:t xml:space="preserve"> …………………………………………………………………………………..</w:t>
      </w:r>
    </w:p>
    <w:p w:rsidR="007207BA" w:rsidRDefault="007207BA" w:rsidP="007207BA">
      <w:pPr>
        <w:jc w:val="both"/>
        <w:rPr>
          <w:b/>
        </w:rPr>
      </w:pPr>
    </w:p>
    <w:p w:rsidR="007207BA" w:rsidRDefault="007207BA" w:rsidP="007207BA">
      <w:pPr>
        <w:jc w:val="both"/>
        <w:rPr>
          <w:b/>
        </w:rPr>
      </w:pPr>
    </w:p>
    <w:p w:rsidR="007207BA" w:rsidRDefault="007207BA" w:rsidP="007207BA">
      <w:pPr>
        <w:jc w:val="both"/>
        <w:rPr>
          <w:b/>
        </w:rPr>
      </w:pPr>
      <w:r w:rsidRPr="006479AA">
        <w:rPr>
          <w:b/>
          <w:color w:val="00CCFF"/>
        </w:rPr>
        <w:t>ΠΟΤΕ:</w:t>
      </w:r>
      <w:r>
        <w:rPr>
          <w:b/>
        </w:rPr>
        <w:t xml:space="preserve"> …………………………………………………………………………………</w:t>
      </w:r>
    </w:p>
    <w:p w:rsidR="007207BA" w:rsidRDefault="007207BA" w:rsidP="007207BA">
      <w:pPr>
        <w:jc w:val="both"/>
        <w:rPr>
          <w:b/>
        </w:rPr>
      </w:pPr>
    </w:p>
    <w:p w:rsidR="007207BA" w:rsidRDefault="007207BA" w:rsidP="007207BA">
      <w:pPr>
        <w:jc w:val="both"/>
        <w:rPr>
          <w:b/>
        </w:rPr>
      </w:pPr>
    </w:p>
    <w:p w:rsidR="007207BA" w:rsidRPr="003F68AC" w:rsidRDefault="007207BA" w:rsidP="007207BA">
      <w:pPr>
        <w:jc w:val="both"/>
        <w:rPr>
          <w:b/>
          <w:color w:val="00CCFF"/>
        </w:rPr>
      </w:pPr>
      <w:r w:rsidRPr="0046706F">
        <w:rPr>
          <w:b/>
          <w:color w:val="00CCFF"/>
        </w:rPr>
        <w:t>ΉΡΩΕΣ:</w:t>
      </w:r>
      <w:r>
        <w:rPr>
          <w:b/>
        </w:rPr>
        <w:t>………………………………………………………………………………</w:t>
      </w:r>
      <w:r w:rsidRPr="003F68AC">
        <w:rPr>
          <w:b/>
        </w:rPr>
        <w:t>.</w:t>
      </w:r>
      <w:r>
        <w:rPr>
          <w:b/>
        </w:rPr>
        <w:t>…………..…………………………………………………………………………………………..………………………………………………………………………………</w:t>
      </w:r>
    </w:p>
    <w:p w:rsidR="007207BA" w:rsidRDefault="007207BA" w:rsidP="007207BA">
      <w:pPr>
        <w:jc w:val="both"/>
        <w:rPr>
          <w:b/>
        </w:rPr>
      </w:pPr>
    </w:p>
    <w:p w:rsidR="007207BA" w:rsidRPr="0046706F" w:rsidRDefault="007207BA" w:rsidP="007207BA">
      <w:pPr>
        <w:jc w:val="both"/>
        <w:rPr>
          <w:b/>
          <w:color w:val="00CCFF"/>
        </w:rPr>
      </w:pPr>
      <w:r w:rsidRPr="0046706F">
        <w:rPr>
          <w:b/>
          <w:color w:val="00CCFF"/>
        </w:rPr>
        <w:t>ΠΡΟΒΛΗΜΑ:</w:t>
      </w:r>
    </w:p>
    <w:p w:rsidR="007207BA" w:rsidRDefault="007207BA" w:rsidP="007207B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7207BA" w:rsidRDefault="007207BA" w:rsidP="007207B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7207BA" w:rsidRDefault="007207BA" w:rsidP="007207BA">
      <w:pPr>
        <w:jc w:val="both"/>
        <w:rPr>
          <w:b/>
        </w:rPr>
      </w:pPr>
    </w:p>
    <w:p w:rsidR="007207BA" w:rsidRPr="0046706F" w:rsidRDefault="007207BA" w:rsidP="007207BA">
      <w:pPr>
        <w:jc w:val="both"/>
        <w:rPr>
          <w:b/>
          <w:color w:val="00CCFF"/>
        </w:rPr>
      </w:pPr>
      <w:r w:rsidRPr="0046706F">
        <w:rPr>
          <w:b/>
          <w:color w:val="00CCFF"/>
        </w:rPr>
        <w:t>ΠΟΙΑ ΓΕΓΟΝΟΤΑ ΘΑ ΣΥΜΒΟΥΝ</w:t>
      </w:r>
      <w:r>
        <w:rPr>
          <w:b/>
          <w:color w:val="00CCFF"/>
        </w:rPr>
        <w:t>:</w:t>
      </w:r>
    </w:p>
    <w:p w:rsidR="007207BA" w:rsidRPr="0046706F" w:rsidRDefault="007207BA" w:rsidP="007207BA">
      <w:pPr>
        <w:jc w:val="both"/>
        <w:rPr>
          <w:b/>
        </w:rPr>
      </w:pPr>
      <w:r w:rsidRPr="0046706F">
        <w:rPr>
          <w:b/>
          <w:color w:val="00CCFF"/>
        </w:rPr>
        <w:t>α.</w:t>
      </w:r>
      <w:r>
        <w:rPr>
          <w:b/>
        </w:rPr>
        <w:t xml:space="preserve"> ……………………………………………………………………………………….</w:t>
      </w:r>
    </w:p>
    <w:p w:rsidR="007207BA" w:rsidRPr="0046706F" w:rsidRDefault="007207BA" w:rsidP="007207BA">
      <w:pPr>
        <w:jc w:val="both"/>
        <w:rPr>
          <w:b/>
        </w:rPr>
      </w:pPr>
      <w:r w:rsidRPr="0046706F">
        <w:rPr>
          <w:b/>
          <w:color w:val="00CCFF"/>
        </w:rPr>
        <w:t>β.</w:t>
      </w:r>
      <w:r>
        <w:rPr>
          <w:b/>
        </w:rPr>
        <w:t xml:space="preserve"> ………………………………………………………………………………………..</w:t>
      </w:r>
    </w:p>
    <w:p w:rsidR="007207BA" w:rsidRDefault="007207BA" w:rsidP="007207BA">
      <w:pPr>
        <w:jc w:val="both"/>
        <w:rPr>
          <w:b/>
        </w:rPr>
      </w:pPr>
      <w:r w:rsidRPr="0046706F">
        <w:rPr>
          <w:b/>
          <w:color w:val="00CCFF"/>
        </w:rPr>
        <w:t>γ</w:t>
      </w:r>
      <w:r>
        <w:rPr>
          <w:b/>
        </w:rPr>
        <w:t>. ………………………………………………………………………………………..</w:t>
      </w:r>
    </w:p>
    <w:p w:rsidR="007207BA" w:rsidRDefault="007207BA" w:rsidP="007207BA">
      <w:pPr>
        <w:jc w:val="both"/>
        <w:rPr>
          <w:b/>
        </w:rPr>
      </w:pPr>
    </w:p>
    <w:p w:rsidR="007207BA" w:rsidRPr="0046706F" w:rsidRDefault="007207BA" w:rsidP="007207BA">
      <w:pPr>
        <w:jc w:val="both"/>
        <w:rPr>
          <w:b/>
          <w:color w:val="00CCFF"/>
        </w:rPr>
      </w:pPr>
      <w:r w:rsidRPr="0046706F">
        <w:rPr>
          <w:b/>
          <w:color w:val="00CCFF"/>
        </w:rPr>
        <w:t>ΤΙ ΘΑ ΓΙΝΕΙ ΣΤΟ ΤΕΛΟΣ:</w:t>
      </w:r>
    </w:p>
    <w:p w:rsidR="0027523D" w:rsidRPr="00C73BB8" w:rsidRDefault="007207BA" w:rsidP="00C73BB8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</w:t>
      </w:r>
      <w:r>
        <w:rPr>
          <w:b/>
          <w:lang w:val="en-US"/>
        </w:rPr>
        <w:t>………………………………...</w:t>
      </w:r>
    </w:p>
    <w:p w:rsidR="00420643" w:rsidRPr="00420643" w:rsidRDefault="00420643" w:rsidP="0027523D">
      <w:pPr>
        <w:ind w:right="480"/>
        <w:rPr>
          <w:b/>
          <w:bCs/>
          <w:color w:val="00CCFF"/>
          <w:sz w:val="28"/>
          <w:szCs w:val="28"/>
          <w:u w:val="single"/>
        </w:rPr>
      </w:pPr>
      <w:r w:rsidRPr="00420643">
        <w:rPr>
          <w:b/>
          <w:bCs/>
          <w:color w:val="00CCFF"/>
          <w:sz w:val="28"/>
          <w:szCs w:val="28"/>
          <w:u w:val="single"/>
        </w:rPr>
        <w:t xml:space="preserve">Γράφω τώρα την ιστορία </w:t>
      </w:r>
    </w:p>
    <w:p w:rsidR="00420643" w:rsidRPr="00420643" w:rsidRDefault="00420643" w:rsidP="0027523D">
      <w:pPr>
        <w:ind w:right="480"/>
        <w:rPr>
          <w:b/>
          <w:bCs/>
        </w:rPr>
      </w:pPr>
    </w:p>
    <w:p w:rsidR="00420643" w:rsidRPr="00420643" w:rsidRDefault="00420643" w:rsidP="0027523D">
      <w:pPr>
        <w:ind w:right="480"/>
        <w:rPr>
          <w:b/>
          <w:bCs/>
        </w:rPr>
      </w:pPr>
    </w:p>
    <w:p w:rsidR="0027523D" w:rsidRPr="0027523D" w:rsidRDefault="00420643" w:rsidP="0027523D">
      <w:pPr>
        <w:ind w:right="4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7523D" w:rsidRPr="0027523D" w:rsidSect="000B2159">
      <w:pgSz w:w="11906" w:h="16838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06CE1"/>
    <w:multiLevelType w:val="hybridMultilevel"/>
    <w:tmpl w:val="83D646D4"/>
    <w:lvl w:ilvl="0" w:tplc="9C12E8C6">
      <w:start w:val="1"/>
      <w:numFmt w:val="bullet"/>
      <w:lvlText w:val="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A3543E"/>
    <w:rsid w:val="00023338"/>
    <w:rsid w:val="000349E3"/>
    <w:rsid w:val="00040694"/>
    <w:rsid w:val="00041EF3"/>
    <w:rsid w:val="00057125"/>
    <w:rsid w:val="000B2159"/>
    <w:rsid w:val="000B302A"/>
    <w:rsid w:val="000C2ECD"/>
    <w:rsid w:val="000D2F1D"/>
    <w:rsid w:val="000E01D7"/>
    <w:rsid w:val="000F01D7"/>
    <w:rsid w:val="000F60F5"/>
    <w:rsid w:val="00112BB8"/>
    <w:rsid w:val="00127295"/>
    <w:rsid w:val="001372D5"/>
    <w:rsid w:val="001524D9"/>
    <w:rsid w:val="001719D3"/>
    <w:rsid w:val="00173AF5"/>
    <w:rsid w:val="0019163C"/>
    <w:rsid w:val="001A198D"/>
    <w:rsid w:val="001E6128"/>
    <w:rsid w:val="0027523D"/>
    <w:rsid w:val="002E6D23"/>
    <w:rsid w:val="00324E09"/>
    <w:rsid w:val="003A3E09"/>
    <w:rsid w:val="003B62AE"/>
    <w:rsid w:val="003F68AC"/>
    <w:rsid w:val="00414A8C"/>
    <w:rsid w:val="00420643"/>
    <w:rsid w:val="004468B0"/>
    <w:rsid w:val="00472186"/>
    <w:rsid w:val="004A33AB"/>
    <w:rsid w:val="004A403C"/>
    <w:rsid w:val="004E5D73"/>
    <w:rsid w:val="004F0494"/>
    <w:rsid w:val="00524222"/>
    <w:rsid w:val="005521BF"/>
    <w:rsid w:val="00582532"/>
    <w:rsid w:val="00593BB8"/>
    <w:rsid w:val="005F14C0"/>
    <w:rsid w:val="005F28E8"/>
    <w:rsid w:val="006040F5"/>
    <w:rsid w:val="00656E69"/>
    <w:rsid w:val="006E3001"/>
    <w:rsid w:val="007207BA"/>
    <w:rsid w:val="00721C28"/>
    <w:rsid w:val="00752189"/>
    <w:rsid w:val="007A76D9"/>
    <w:rsid w:val="007F0341"/>
    <w:rsid w:val="007F5FAA"/>
    <w:rsid w:val="0081051F"/>
    <w:rsid w:val="00845075"/>
    <w:rsid w:val="00845142"/>
    <w:rsid w:val="008B4691"/>
    <w:rsid w:val="008B7C7E"/>
    <w:rsid w:val="008C1C2C"/>
    <w:rsid w:val="00920479"/>
    <w:rsid w:val="00935DF4"/>
    <w:rsid w:val="00936903"/>
    <w:rsid w:val="009421D8"/>
    <w:rsid w:val="00964A36"/>
    <w:rsid w:val="00990805"/>
    <w:rsid w:val="009A7A72"/>
    <w:rsid w:val="00A113E8"/>
    <w:rsid w:val="00A3543E"/>
    <w:rsid w:val="00A52AA4"/>
    <w:rsid w:val="00A661E2"/>
    <w:rsid w:val="00B12232"/>
    <w:rsid w:val="00B66941"/>
    <w:rsid w:val="00B81DE7"/>
    <w:rsid w:val="00B8345F"/>
    <w:rsid w:val="00B965A6"/>
    <w:rsid w:val="00BC670A"/>
    <w:rsid w:val="00C479F7"/>
    <w:rsid w:val="00C5405D"/>
    <w:rsid w:val="00C73BB8"/>
    <w:rsid w:val="00CB33E0"/>
    <w:rsid w:val="00CF360B"/>
    <w:rsid w:val="00D17C16"/>
    <w:rsid w:val="00D421B6"/>
    <w:rsid w:val="00DA0803"/>
    <w:rsid w:val="00DA2302"/>
    <w:rsid w:val="00E75584"/>
    <w:rsid w:val="00F2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6">
      <v:fill color="#ff6" color2="fill darken(169)" rotate="t" method="linear sigma" focus="100%" type="gradient"/>
    </o:shapedefaults>
    <o:shapelayout v:ext="edit">
      <o:idmap v:ext="edit" data="1"/>
      <o:rules v:ext="edit">
        <o:r id="V:Rule4" type="callout" idref="#_x0000_s1120"/>
        <o:r id="V:Rule5" type="callout" idref="#_x0000_s1118"/>
        <o:r id="V:Rule6" type="callout" idref="#_x0000_s1121"/>
        <o:r id="V:Rule7" type="callout" idref="#_x0000_s1117"/>
        <o:r id="V:Rule8" type="callout" idref="#_x0000_s1116"/>
        <o:r id="V:Rule9" type="callout" idref="#_x0000_s1115"/>
        <o:r id="V:Rule10" type="callout" idref="#_x0000_s1114"/>
        <o:r id="V:Rule11" type="callout" idref="#_x0000_s1067"/>
        <o:r id="V:Rule12" type="callout" idref="#_x0000_s1123"/>
        <o:r id="V:Rule13" type="callout" idref="#_x0000_s1124"/>
        <o:r id="V:Rule14" type="callout" idref="#_x0000_s1061"/>
        <o:r id="V:Rule15" type="callout" idref="#_x0000_s1079"/>
        <o:r id="V:Rule20" type="callout" idref="#_x0000_s1136"/>
        <o:r id="V:Rule21" type="callout" idref="#_x0000_s1137"/>
        <o:r id="V:Rule23" type="callout" idref="#_x0000_s1138"/>
        <o:r id="V:Rule25" type="callout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8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B2159"/>
    <w:rPr>
      <w:rFonts w:ascii="Calibri" w:eastAsia="Times New Roman" w:hAnsi="Calibri"/>
      <w:sz w:val="22"/>
      <w:szCs w:val="22"/>
      <w:lang w:eastAsia="en-US"/>
    </w:rPr>
  </w:style>
  <w:style w:type="character" w:customStyle="1" w:styleId="Char">
    <w:name w:val="Χωρίς διάστιχο Char"/>
    <w:basedOn w:val="a0"/>
    <w:link w:val="a3"/>
    <w:uiPriority w:val="1"/>
    <w:rsid w:val="000B2159"/>
    <w:rPr>
      <w:rFonts w:ascii="Calibri" w:eastAsia="Times New Roman" w:hAnsi="Calibri"/>
      <w:sz w:val="22"/>
      <w:szCs w:val="22"/>
      <w:lang w:val="el-GR" w:eastAsia="en-US" w:bidi="ar-SA"/>
    </w:rPr>
  </w:style>
  <w:style w:type="paragraph" w:styleId="a4">
    <w:name w:val="Balloon Text"/>
    <w:basedOn w:val="a"/>
    <w:link w:val="Char0"/>
    <w:uiPriority w:val="99"/>
    <w:semiHidden/>
    <w:unhideWhenUsed/>
    <w:rsid w:val="000B215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B215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4761-E27B-4B93-B0BA-EF57C24A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         ΠΑΙΔΑΓΩΓΙΚΟ ΤΜΗΜΑ ΔΗΜΟΤΙΚΗΣ ΕΚΠΑΙΔΕΥΣΗΣ                             ΔΙΔΑΣΚΑΛΕΙΟ «Δ. ΓΛΗΝΟΣ»</vt:lpstr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         ΠΑΙΔΑΓΩΓΙΚΟ ΤΜΗΜΑ ΔΗΜΟΤΙΚΗΣ ΕΚΠΑΙΔΕΥΣΗΣ                             ΔΙΔΑΣΚΑΛΕΙΟ «Δ. ΓΛΗΝΟΣ»</dc:title>
  <dc:subject>ΠΡΟΤΥΠΟ ΓΙΑ ΤΗ ΣΥΓΓΡΑΦΗ ΜΙΑΣ ΑΦΗΓΗΜΑΤΙΚΗΣ ΙΣΤΟΡΙΑΣ( 3ο ΕΡΓΑΣΤΗΡΙΑΚΟ ΜΑΘΗΜΑ)</dc:subject>
  <dc:creator>ICTLAB10</dc:creator>
  <cp:lastModifiedBy>mana</cp:lastModifiedBy>
  <cp:revision>6</cp:revision>
  <cp:lastPrinted>2015-04-25T12:13:00Z</cp:lastPrinted>
  <dcterms:created xsi:type="dcterms:W3CDTF">2015-04-25T12:10:00Z</dcterms:created>
  <dcterms:modified xsi:type="dcterms:W3CDTF">2015-04-26T08:29:00Z</dcterms:modified>
</cp:coreProperties>
</file>